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0FD0" w14:textId="77777777" w:rsidR="00892226" w:rsidRPr="00DC7319" w:rsidRDefault="00892226" w:rsidP="00373377">
      <w:pPr>
        <w:spacing w:line="276" w:lineRule="auto"/>
        <w:contextualSpacing/>
        <w:jc w:val="center"/>
        <w:rPr>
          <w:rFonts w:ascii="Gill Sans MT" w:hAnsi="Gill Sans MT"/>
          <w:b/>
        </w:rPr>
      </w:pPr>
      <w:bookmarkStart w:id="0" w:name="_Toc431893556"/>
      <w:bookmarkStart w:id="1" w:name="_Toc431997372"/>
    </w:p>
    <w:p w14:paraId="0C4A72DC" w14:textId="77777777" w:rsidR="00892226" w:rsidRPr="00DC7319" w:rsidRDefault="00892226" w:rsidP="00373377">
      <w:pPr>
        <w:spacing w:line="276" w:lineRule="auto"/>
        <w:contextualSpacing/>
        <w:jc w:val="center"/>
        <w:rPr>
          <w:rFonts w:ascii="Gill Sans MT" w:hAnsi="Gill Sans MT"/>
          <w:b/>
        </w:rPr>
      </w:pPr>
    </w:p>
    <w:p w14:paraId="1F2522AA" w14:textId="77777777" w:rsidR="00D23DBE" w:rsidRPr="00DC7319" w:rsidRDefault="09D91C85" w:rsidP="09D91C85">
      <w:pPr>
        <w:spacing w:line="276" w:lineRule="auto"/>
        <w:contextualSpacing/>
        <w:jc w:val="center"/>
        <w:rPr>
          <w:rFonts w:ascii="Gill Sans MT" w:eastAsia="Gill Sans MT" w:hAnsi="Gill Sans MT" w:cs="Gill Sans MT"/>
          <w:b/>
          <w:bCs/>
        </w:rPr>
      </w:pPr>
      <w:r w:rsidRPr="00DC7319">
        <w:rPr>
          <w:rFonts w:ascii="Gill Sans MT" w:eastAsia="Gill Sans MT" w:hAnsi="Gill Sans MT" w:cs="Gill Sans MT"/>
          <w:b/>
          <w:bCs/>
        </w:rPr>
        <w:t>REQUEST FOR PROPOSALS</w:t>
      </w:r>
    </w:p>
    <w:p w14:paraId="6EAF84D5" w14:textId="77777777" w:rsidR="00D23DBE" w:rsidRPr="00DC7319" w:rsidRDefault="09D91C85" w:rsidP="09D91C85">
      <w:pPr>
        <w:spacing w:line="276" w:lineRule="auto"/>
        <w:contextualSpacing/>
        <w:jc w:val="center"/>
        <w:rPr>
          <w:rFonts w:ascii="Gill Sans MT" w:eastAsia="Gill Sans MT" w:hAnsi="Gill Sans MT" w:cs="Gill Sans MT"/>
          <w:b/>
          <w:bCs/>
        </w:rPr>
      </w:pPr>
      <w:r w:rsidRPr="00DC7319">
        <w:rPr>
          <w:rFonts w:ascii="Gill Sans MT" w:eastAsia="Gill Sans MT" w:hAnsi="Gill Sans MT" w:cs="Gill Sans MT"/>
          <w:b/>
          <w:bCs/>
        </w:rPr>
        <w:t>USAID JORDAN LOCAL ENTERPRISE SUPPORT PROJECT (LENS)</w:t>
      </w:r>
    </w:p>
    <w:p w14:paraId="5E87DE9B" w14:textId="77777777" w:rsidR="003E2094" w:rsidRPr="00DC7319" w:rsidRDefault="09D91C85" w:rsidP="09D91C85">
      <w:pPr>
        <w:spacing w:line="276" w:lineRule="auto"/>
        <w:contextualSpacing/>
        <w:jc w:val="center"/>
        <w:rPr>
          <w:rFonts w:ascii="Gill Sans MT" w:eastAsia="Gill Sans MT" w:hAnsi="Gill Sans MT" w:cs="Gill Sans MT"/>
          <w:b/>
          <w:bCs/>
        </w:rPr>
      </w:pPr>
      <w:r w:rsidRPr="00DC7319">
        <w:rPr>
          <w:rFonts w:ascii="Gill Sans MT" w:eastAsia="Gill Sans MT" w:hAnsi="Gill Sans MT" w:cs="Gill Sans MT"/>
          <w:b/>
          <w:bCs/>
        </w:rPr>
        <w:t>FILMING AND PRODUCTION OF SHORT VIDEOS</w:t>
      </w:r>
    </w:p>
    <w:p w14:paraId="1D73CAA2" w14:textId="3AD4591A" w:rsidR="00D23DBE" w:rsidRPr="00DC7319" w:rsidRDefault="0066394B" w:rsidP="0066394B">
      <w:pPr>
        <w:spacing w:line="276" w:lineRule="auto"/>
        <w:contextualSpacing/>
        <w:jc w:val="center"/>
        <w:rPr>
          <w:rFonts w:ascii="Gill Sans MT" w:eastAsia="Gill Sans MT" w:hAnsi="Gill Sans MT" w:cs="Gill Sans MT"/>
          <w:b/>
          <w:bCs/>
        </w:rPr>
      </w:pPr>
      <w:r>
        <w:rPr>
          <w:rFonts w:ascii="Gill Sans MT" w:eastAsia="Gill Sans MT" w:hAnsi="Gill Sans MT" w:cs="Gill Sans MT"/>
          <w:b/>
          <w:bCs/>
        </w:rPr>
        <w:t>HOME-BASED BUSINESSES</w:t>
      </w:r>
      <w:r w:rsidR="09D91C85" w:rsidRPr="00DC7319">
        <w:rPr>
          <w:rFonts w:ascii="Gill Sans MT" w:eastAsia="Gill Sans MT" w:hAnsi="Gill Sans MT" w:cs="Gill Sans MT"/>
          <w:b/>
          <w:bCs/>
        </w:rPr>
        <w:t xml:space="preserve"> </w:t>
      </w:r>
      <w:r w:rsidR="00EC7364">
        <w:rPr>
          <w:rFonts w:ascii="Gill Sans MT" w:eastAsia="Gill Sans MT" w:hAnsi="Gill Sans MT" w:cs="Gill Sans MT"/>
          <w:b/>
          <w:bCs/>
        </w:rPr>
        <w:t>(HBBs)</w:t>
      </w:r>
    </w:p>
    <w:p w14:paraId="7E317905" w14:textId="77777777" w:rsidR="00D23DBE" w:rsidRPr="00DC7319" w:rsidRDefault="00D23DBE" w:rsidP="00373377">
      <w:pPr>
        <w:spacing w:line="276" w:lineRule="auto"/>
        <w:contextualSpacing/>
        <w:rPr>
          <w:rFonts w:ascii="Gill Sans MT" w:hAnsi="Gill Sans MT"/>
        </w:rPr>
      </w:pPr>
      <w:r w:rsidRPr="00DC7319">
        <w:rPr>
          <w:rFonts w:ascii="Gill Sans MT" w:hAnsi="Gill Sans MT"/>
        </w:rPr>
        <w:tab/>
      </w:r>
      <w:r w:rsidRPr="00DC7319">
        <w:rPr>
          <w:rFonts w:ascii="Gill Sans MT" w:hAnsi="Gill Sans MT"/>
        </w:rPr>
        <w:tab/>
      </w:r>
    </w:p>
    <w:p w14:paraId="4AFCC2A8" w14:textId="77777777" w:rsidR="00D23DBE" w:rsidRPr="00DC7319" w:rsidRDefault="00D23DBE" w:rsidP="00373377">
      <w:pPr>
        <w:spacing w:line="276" w:lineRule="auto"/>
        <w:contextualSpacing/>
        <w:rPr>
          <w:rFonts w:ascii="Gill Sans MT" w:hAnsi="Gill Sans MT"/>
        </w:rPr>
      </w:pPr>
    </w:p>
    <w:tbl>
      <w:tblPr>
        <w:tblStyle w:val="TableGrid"/>
        <w:tblW w:w="9453" w:type="dxa"/>
        <w:tblLook w:val="04A0" w:firstRow="1" w:lastRow="0" w:firstColumn="1" w:lastColumn="0" w:noHBand="0" w:noVBand="1"/>
      </w:tblPr>
      <w:tblGrid>
        <w:gridCol w:w="2853"/>
        <w:gridCol w:w="6600"/>
      </w:tblGrid>
      <w:tr w:rsidR="004841D7" w:rsidRPr="00DC7319" w14:paraId="702F1B7D" w14:textId="77777777" w:rsidTr="09D91C85">
        <w:trPr>
          <w:trHeight w:val="369"/>
        </w:trPr>
        <w:tc>
          <w:tcPr>
            <w:tcW w:w="2853" w:type="dxa"/>
          </w:tcPr>
          <w:p w14:paraId="5DC47B06" w14:textId="77777777" w:rsidR="004841D7" w:rsidRPr="00DC7319" w:rsidRDefault="004841D7" w:rsidP="09D91C85">
            <w:pPr>
              <w:spacing w:line="276" w:lineRule="auto"/>
              <w:rPr>
                <w:rFonts w:ascii="Gill Sans MT" w:eastAsiaTheme="majorEastAsia" w:hAnsi="Gill Sans MT" w:cstheme="majorBidi"/>
                <w:b/>
                <w:bCs/>
              </w:rPr>
            </w:pPr>
            <w:r w:rsidRPr="00DC7319">
              <w:rPr>
                <w:rFonts w:ascii="Gill Sans MT" w:eastAsiaTheme="majorEastAsia" w:hAnsi="Gill Sans MT" w:cstheme="majorBidi"/>
                <w:b/>
                <w:bCs/>
              </w:rPr>
              <w:t>RFP Date of Issuance:</w:t>
            </w:r>
            <w:r w:rsidRPr="00DC7319">
              <w:rPr>
                <w:rFonts w:ascii="Gill Sans MT" w:hAnsi="Gill Sans MT"/>
                <w:b/>
              </w:rPr>
              <w:tab/>
            </w:r>
          </w:p>
        </w:tc>
        <w:tc>
          <w:tcPr>
            <w:tcW w:w="6600" w:type="dxa"/>
          </w:tcPr>
          <w:p w14:paraId="55B086C5" w14:textId="5308C3D3" w:rsidR="004841D7" w:rsidRPr="00DC7319" w:rsidRDefault="00810B8F" w:rsidP="006129CF">
            <w:pPr>
              <w:spacing w:line="276" w:lineRule="auto"/>
              <w:rPr>
                <w:rFonts w:ascii="Gill Sans MT" w:hAnsi="Gill Sans MT"/>
                <w:b/>
              </w:rPr>
            </w:pPr>
            <w:r w:rsidRPr="00810B8F">
              <w:rPr>
                <w:rFonts w:ascii="Gill Sans MT" w:hAnsi="Gill Sans MT"/>
                <w:b/>
              </w:rPr>
              <w:t xml:space="preserve">June </w:t>
            </w:r>
            <w:r w:rsidR="00867A7C">
              <w:rPr>
                <w:rFonts w:ascii="Gill Sans MT" w:hAnsi="Gill Sans MT"/>
                <w:b/>
              </w:rPr>
              <w:t>15</w:t>
            </w:r>
            <w:r w:rsidRPr="00810B8F">
              <w:rPr>
                <w:rFonts w:ascii="Gill Sans MT" w:hAnsi="Gill Sans MT"/>
                <w:b/>
              </w:rPr>
              <w:t>, 2017</w:t>
            </w:r>
          </w:p>
        </w:tc>
      </w:tr>
      <w:tr w:rsidR="004841D7" w:rsidRPr="00DC7319" w14:paraId="1F3EEDE9" w14:textId="77777777" w:rsidTr="09D91C85">
        <w:trPr>
          <w:trHeight w:val="1087"/>
        </w:trPr>
        <w:tc>
          <w:tcPr>
            <w:tcW w:w="2853" w:type="dxa"/>
          </w:tcPr>
          <w:p w14:paraId="5A3E8823" w14:textId="77777777" w:rsidR="004841D7" w:rsidRPr="00DC7319" w:rsidRDefault="09D91C85" w:rsidP="09D91C85">
            <w:pPr>
              <w:spacing w:line="276" w:lineRule="auto"/>
              <w:rPr>
                <w:rFonts w:ascii="Gill Sans MT" w:eastAsiaTheme="majorEastAsia" w:hAnsi="Gill Sans MT" w:cstheme="majorBidi"/>
                <w:b/>
                <w:bCs/>
              </w:rPr>
            </w:pPr>
            <w:r w:rsidRPr="00DC7319">
              <w:rPr>
                <w:rFonts w:ascii="Gill Sans MT" w:eastAsiaTheme="majorEastAsia" w:hAnsi="Gill Sans MT" w:cstheme="majorBidi"/>
                <w:b/>
                <w:bCs/>
              </w:rPr>
              <w:t>Due Date for Questions:</w:t>
            </w:r>
          </w:p>
        </w:tc>
        <w:tc>
          <w:tcPr>
            <w:tcW w:w="6600" w:type="dxa"/>
          </w:tcPr>
          <w:p w14:paraId="225A647F" w14:textId="230569BC" w:rsidR="004841D7" w:rsidRPr="00810B8F" w:rsidRDefault="09D91C85" w:rsidP="09D91C85">
            <w:pPr>
              <w:pStyle w:val="ListParagraph"/>
              <w:numPr>
                <w:ilvl w:val="0"/>
                <w:numId w:val="26"/>
              </w:numPr>
              <w:spacing w:line="276" w:lineRule="auto"/>
              <w:contextualSpacing/>
              <w:rPr>
                <w:rStyle w:val="Hyperlink"/>
                <w:rFonts w:ascii="Gill Sans MT" w:eastAsia="Gill Sans MT" w:hAnsi="Gill Sans MT" w:cs="Gill Sans MT"/>
                <w:b/>
                <w:bCs/>
                <w:color w:val="595959" w:themeColor="text1" w:themeTint="A6"/>
                <w:u w:val="none"/>
              </w:rPr>
            </w:pPr>
            <w:r w:rsidRPr="00DC7319">
              <w:rPr>
                <w:rFonts w:ascii="Gill Sans MT" w:eastAsia="Gill Sans MT" w:hAnsi="Gill Sans MT" w:cs="Gill Sans MT"/>
              </w:rPr>
              <w:t xml:space="preserve">Submission of questions or requests for clarification in writing via email to </w:t>
            </w:r>
            <w:hyperlink r:id="rId8">
              <w:r w:rsidRPr="00DC7319">
                <w:rPr>
                  <w:rStyle w:val="Hyperlink"/>
                  <w:rFonts w:ascii="Gill Sans MT" w:eastAsia="Gill Sans MT" w:hAnsi="Gill Sans MT" w:cs="Gill Sans MT"/>
                  <w:b/>
                  <w:bCs/>
                </w:rPr>
                <w:t>RFP@jordanlens.org</w:t>
              </w:r>
            </w:hyperlink>
            <w:r w:rsidRPr="00DC7319">
              <w:rPr>
                <w:rStyle w:val="Hyperlink"/>
                <w:rFonts w:ascii="Gill Sans MT" w:eastAsia="Gill Sans MT" w:hAnsi="Gill Sans MT" w:cs="Gill Sans MT"/>
                <w:b/>
                <w:bCs/>
              </w:rPr>
              <w:t xml:space="preserve"> </w:t>
            </w:r>
            <w:r w:rsidRPr="00DC7319">
              <w:rPr>
                <w:rStyle w:val="Hyperlink"/>
                <w:rFonts w:ascii="Gill Sans MT" w:eastAsia="Gill Sans MT" w:hAnsi="Gill Sans MT" w:cs="Gill Sans MT"/>
                <w:color w:val="auto"/>
                <w:u w:val="none"/>
              </w:rPr>
              <w:t xml:space="preserve">by </w:t>
            </w:r>
            <w:r w:rsidR="00810B8F">
              <w:rPr>
                <w:rStyle w:val="Hyperlink"/>
                <w:rFonts w:ascii="Gill Sans MT" w:eastAsia="Gill Sans MT" w:hAnsi="Gill Sans MT" w:cs="Gill Sans MT"/>
                <w:color w:val="auto"/>
                <w:u w:val="none"/>
              </w:rPr>
              <w:t>June 22, 2017</w:t>
            </w:r>
            <w:r w:rsidR="00FA77E1">
              <w:rPr>
                <w:rStyle w:val="Hyperlink"/>
                <w:rFonts w:ascii="Gill Sans MT" w:eastAsia="Gill Sans MT" w:hAnsi="Gill Sans MT" w:cs="Gill Sans MT"/>
                <w:color w:val="auto"/>
                <w:u w:val="none"/>
              </w:rPr>
              <w:t xml:space="preserve"> </w:t>
            </w:r>
            <w:r w:rsidRPr="00DC7319">
              <w:rPr>
                <w:rStyle w:val="Hyperlink"/>
                <w:rFonts w:ascii="Gill Sans MT" w:eastAsia="Gill Sans MT" w:hAnsi="Gill Sans MT" w:cs="Gill Sans MT"/>
                <w:b/>
                <w:bCs/>
                <w:color w:val="auto"/>
                <w:u w:val="none"/>
              </w:rPr>
              <w:t>15:00 Hours local time in Jordan</w:t>
            </w:r>
          </w:p>
          <w:p w14:paraId="21B6090C" w14:textId="650B76FB" w:rsidR="00810B8F" w:rsidRPr="00DC7319" w:rsidRDefault="00810B8F" w:rsidP="09D91C85">
            <w:pPr>
              <w:pStyle w:val="ListParagraph"/>
              <w:numPr>
                <w:ilvl w:val="0"/>
                <w:numId w:val="26"/>
              </w:numPr>
              <w:spacing w:line="276" w:lineRule="auto"/>
              <w:contextualSpacing/>
              <w:rPr>
                <w:rStyle w:val="Hyperlink"/>
                <w:rFonts w:ascii="Gill Sans MT" w:eastAsia="Gill Sans MT" w:hAnsi="Gill Sans MT" w:cs="Gill Sans MT"/>
                <w:b/>
                <w:bCs/>
                <w:color w:val="595959" w:themeColor="text1" w:themeTint="A6"/>
                <w:u w:val="none"/>
              </w:rPr>
            </w:pPr>
            <w:r>
              <w:t xml:space="preserve">Answers to inquiries will be shared on the projects website on July 04, 2017. </w:t>
            </w:r>
          </w:p>
          <w:p w14:paraId="00CE15C3" w14:textId="77777777" w:rsidR="004841D7" w:rsidRPr="00DC7319" w:rsidRDefault="09D91C85" w:rsidP="09D91C85">
            <w:pPr>
              <w:pStyle w:val="ListParagraph"/>
              <w:numPr>
                <w:ilvl w:val="0"/>
                <w:numId w:val="26"/>
              </w:numPr>
              <w:spacing w:line="276" w:lineRule="auto"/>
              <w:rPr>
                <w:rFonts w:ascii="Gill Sans MT" w:eastAsiaTheme="majorEastAsia" w:hAnsi="Gill Sans MT" w:cstheme="majorBidi"/>
              </w:rPr>
            </w:pPr>
            <w:r w:rsidRPr="00DC7319">
              <w:rPr>
                <w:rFonts w:ascii="Gill Sans MT" w:eastAsiaTheme="majorEastAsia" w:hAnsi="Gill Sans MT" w:cstheme="majorBidi"/>
              </w:rPr>
              <w:t>Please note that inquiries and answers to inquiries will be shared with all registered Offerors.</w:t>
            </w:r>
          </w:p>
          <w:p w14:paraId="7D258119" w14:textId="77777777" w:rsidR="004841D7" w:rsidRPr="00DC7319" w:rsidRDefault="09D91C85" w:rsidP="09D91C85">
            <w:pPr>
              <w:pStyle w:val="ListParagraph"/>
              <w:numPr>
                <w:ilvl w:val="0"/>
                <w:numId w:val="26"/>
              </w:numPr>
              <w:spacing w:line="276" w:lineRule="auto"/>
              <w:rPr>
                <w:rFonts w:ascii="Gill Sans MT" w:eastAsiaTheme="majorEastAsia" w:hAnsi="Gill Sans MT" w:cstheme="majorBidi"/>
                <w:b/>
                <w:bCs/>
              </w:rPr>
            </w:pPr>
            <w:r w:rsidRPr="00DC7319">
              <w:rPr>
                <w:rFonts w:ascii="Gill Sans MT" w:eastAsiaTheme="majorEastAsia" w:hAnsi="Gill Sans MT" w:cstheme="majorBidi"/>
              </w:rPr>
              <w:t xml:space="preserve">Please do not contact any USAID Jordan LENS or NMB employees regarding this RFP. </w:t>
            </w:r>
            <w:r w:rsidRPr="00DC7319">
              <w:rPr>
                <w:rFonts w:ascii="Gill Sans MT" w:eastAsiaTheme="majorEastAsia" w:hAnsi="Gill Sans MT" w:cstheme="majorBidi"/>
                <w:b/>
                <w:bCs/>
              </w:rPr>
              <w:t>Contacting individual employees shall be cause for disqualification.</w:t>
            </w:r>
          </w:p>
          <w:p w14:paraId="22D6A32E" w14:textId="77777777" w:rsidR="004841D7" w:rsidRPr="00DC7319" w:rsidRDefault="09D91C85" w:rsidP="09D91C85">
            <w:pPr>
              <w:pStyle w:val="ListParagraph"/>
              <w:numPr>
                <w:ilvl w:val="0"/>
                <w:numId w:val="26"/>
              </w:numPr>
              <w:spacing w:line="276" w:lineRule="auto"/>
              <w:rPr>
                <w:rFonts w:ascii="Gill Sans MT" w:eastAsiaTheme="majorEastAsia" w:hAnsi="Gill Sans MT" w:cstheme="majorBidi"/>
              </w:rPr>
            </w:pPr>
            <w:r w:rsidRPr="00DC7319">
              <w:rPr>
                <w:rFonts w:ascii="Gill Sans MT" w:eastAsiaTheme="majorEastAsia" w:hAnsi="Gill Sans MT" w:cstheme="majorBidi"/>
                <w:b/>
                <w:bCs/>
              </w:rPr>
              <w:t>NO TELEPHONE INQUIRIES WILL BE ANSWERED.</w:t>
            </w:r>
          </w:p>
        </w:tc>
      </w:tr>
      <w:tr w:rsidR="004841D7" w:rsidRPr="00DC7319" w14:paraId="0390B22D" w14:textId="77777777" w:rsidTr="09D91C85">
        <w:trPr>
          <w:trHeight w:val="1493"/>
        </w:trPr>
        <w:tc>
          <w:tcPr>
            <w:tcW w:w="2853" w:type="dxa"/>
          </w:tcPr>
          <w:p w14:paraId="4C39C116" w14:textId="77777777" w:rsidR="004841D7" w:rsidRPr="00DC7319" w:rsidRDefault="09D91C85" w:rsidP="09D91C85">
            <w:pPr>
              <w:spacing w:line="276" w:lineRule="auto"/>
              <w:rPr>
                <w:rFonts w:ascii="Gill Sans MT" w:eastAsiaTheme="majorEastAsia" w:hAnsi="Gill Sans MT" w:cstheme="majorBidi"/>
                <w:b/>
                <w:bCs/>
              </w:rPr>
            </w:pPr>
            <w:r w:rsidRPr="00DC7319">
              <w:rPr>
                <w:rFonts w:ascii="Gill Sans MT" w:eastAsiaTheme="majorEastAsia" w:hAnsi="Gill Sans MT" w:cstheme="majorBidi"/>
                <w:b/>
                <w:bCs/>
              </w:rPr>
              <w:t>Deadline for Proposals:</w:t>
            </w:r>
          </w:p>
        </w:tc>
        <w:tc>
          <w:tcPr>
            <w:tcW w:w="6600" w:type="dxa"/>
          </w:tcPr>
          <w:p w14:paraId="510D3AAC" w14:textId="50E46F17" w:rsidR="004841D7" w:rsidRPr="00DC7319" w:rsidRDefault="09D91C85" w:rsidP="006129CF">
            <w:pPr>
              <w:spacing w:line="276" w:lineRule="auto"/>
              <w:contextualSpacing/>
              <w:rPr>
                <w:rFonts w:ascii="Gill Sans MT" w:eastAsiaTheme="majorEastAsia" w:hAnsi="Gill Sans MT" w:cstheme="majorBidi"/>
              </w:rPr>
            </w:pPr>
            <w:r w:rsidRPr="00DC7319">
              <w:rPr>
                <w:rFonts w:ascii="Gill Sans MT" w:eastAsia="Gill Sans MT" w:hAnsi="Gill Sans MT" w:cs="Gill Sans MT"/>
              </w:rPr>
              <w:t xml:space="preserve">Proposals (including technical proposal and budget) are due by </w:t>
            </w:r>
            <w:r w:rsidR="00810B8F">
              <w:rPr>
                <w:rFonts w:ascii="Gill Sans MT" w:eastAsia="Gill Sans MT" w:hAnsi="Gill Sans MT" w:cs="Gill Sans MT"/>
              </w:rPr>
              <w:t xml:space="preserve">         July 20, 2017</w:t>
            </w:r>
            <w:r w:rsidR="00E909EE">
              <w:rPr>
                <w:rFonts w:ascii="Gill Sans MT" w:eastAsia="Gill Sans MT" w:hAnsi="Gill Sans MT" w:cs="Gill Sans MT"/>
              </w:rPr>
              <w:t xml:space="preserve"> </w:t>
            </w:r>
            <w:r w:rsidRPr="00DC7319">
              <w:rPr>
                <w:rFonts w:ascii="Gill Sans MT" w:eastAsia="Gill Sans MT" w:hAnsi="Gill Sans MT" w:cs="Gill Sans MT"/>
                <w:b/>
                <w:bCs/>
              </w:rPr>
              <w:t xml:space="preserve">15:00 Hours local time in Jordan </w:t>
            </w:r>
            <w:r w:rsidRPr="00DC7319">
              <w:rPr>
                <w:rFonts w:ascii="Gill Sans MT" w:eastAsia="Gill Sans MT" w:hAnsi="Gill Sans MT" w:cs="Gill Sans MT"/>
              </w:rPr>
              <w:t>via email to</w:t>
            </w:r>
            <w:r w:rsidRPr="00DC7319">
              <w:rPr>
                <w:rFonts w:ascii="Gill Sans MT" w:eastAsia="Gill Sans MT" w:hAnsi="Gill Sans MT" w:cs="Gill Sans MT"/>
                <w:b/>
                <w:bCs/>
              </w:rPr>
              <w:t xml:space="preserve"> </w:t>
            </w:r>
            <w:hyperlink r:id="rId9">
              <w:r w:rsidRPr="00DC7319">
                <w:rPr>
                  <w:rStyle w:val="Hyperlink"/>
                  <w:rFonts w:ascii="Gill Sans MT" w:eastAsia="Gill Sans MT" w:hAnsi="Gill Sans MT" w:cs="Gill Sans MT"/>
                  <w:b/>
                  <w:bCs/>
                </w:rPr>
                <w:t>RFP@jordanlens.org</w:t>
              </w:r>
            </w:hyperlink>
            <w:r w:rsidRPr="00DC7319">
              <w:rPr>
                <w:rFonts w:ascii="Gill Sans MT" w:eastAsia="Gill Sans MT" w:hAnsi="Gill Sans MT" w:cs="Gill Sans MT"/>
              </w:rPr>
              <w:t xml:space="preserve">. Emailed submissions must contain the subject: </w:t>
            </w:r>
            <w:r w:rsidRPr="002B165D">
              <w:rPr>
                <w:rFonts w:ascii="Gill Sans MT" w:eastAsia="Gill Sans MT" w:hAnsi="Gill Sans MT" w:cs="Gill Sans MT"/>
              </w:rPr>
              <w:t>“</w:t>
            </w:r>
            <w:r w:rsidR="00C40093" w:rsidRPr="002B165D">
              <w:rPr>
                <w:rFonts w:ascii="Gill Sans MT" w:eastAsia="Gill Sans MT" w:hAnsi="Gill Sans MT" w:cs="Gill Sans MT"/>
              </w:rPr>
              <w:t>HBB Video RFP</w:t>
            </w:r>
            <w:r w:rsidR="006129CF" w:rsidRPr="002B165D">
              <w:rPr>
                <w:rFonts w:ascii="Gill Sans MT" w:eastAsia="Gill Sans MT" w:hAnsi="Gill Sans MT" w:cs="Gill Sans MT"/>
              </w:rPr>
              <w:t>”</w:t>
            </w:r>
            <w:r w:rsidRPr="00DC7319">
              <w:rPr>
                <w:rFonts w:ascii="Gill Sans MT" w:eastAsia="Gill Sans MT" w:hAnsi="Gill Sans MT" w:cs="Gill Sans MT"/>
              </w:rPr>
              <w:t xml:space="preserve"> </w:t>
            </w:r>
          </w:p>
        </w:tc>
      </w:tr>
      <w:tr w:rsidR="004841D7" w:rsidRPr="00DC7319" w14:paraId="4B21EED1" w14:textId="77777777" w:rsidTr="09D91C85">
        <w:trPr>
          <w:trHeight w:val="647"/>
        </w:trPr>
        <w:tc>
          <w:tcPr>
            <w:tcW w:w="2853" w:type="dxa"/>
          </w:tcPr>
          <w:p w14:paraId="61102C15" w14:textId="77777777" w:rsidR="004841D7" w:rsidRPr="00DC7319" w:rsidRDefault="09D91C85" w:rsidP="09D91C85">
            <w:pPr>
              <w:spacing w:line="276" w:lineRule="auto"/>
              <w:rPr>
                <w:rFonts w:ascii="Gill Sans MT" w:eastAsiaTheme="majorEastAsia" w:hAnsi="Gill Sans MT" w:cstheme="majorBidi"/>
                <w:b/>
                <w:bCs/>
              </w:rPr>
            </w:pPr>
            <w:r w:rsidRPr="00DC7319">
              <w:rPr>
                <w:rFonts w:ascii="Gill Sans MT" w:eastAsiaTheme="majorEastAsia" w:hAnsi="Gill Sans MT" w:cstheme="majorBidi"/>
                <w:b/>
                <w:bCs/>
              </w:rPr>
              <w:t>Anticipated Start Date:</w:t>
            </w:r>
          </w:p>
        </w:tc>
        <w:tc>
          <w:tcPr>
            <w:tcW w:w="6600" w:type="dxa"/>
          </w:tcPr>
          <w:p w14:paraId="44780343" w14:textId="13818C4F" w:rsidR="004841D7" w:rsidRPr="0050295C" w:rsidRDefault="008A750A" w:rsidP="0050295C">
            <w:pPr>
              <w:spacing w:line="276" w:lineRule="auto"/>
              <w:jc w:val="both"/>
              <w:rPr>
                <w:rFonts w:ascii="Gill Sans MT" w:eastAsia="Gill Sans MT" w:hAnsi="Gill Sans MT" w:cs="Gill Sans MT"/>
                <w:b/>
              </w:rPr>
            </w:pPr>
            <w:r>
              <w:rPr>
                <w:rFonts w:ascii="Gill Sans MT" w:eastAsia="Gill Sans MT" w:hAnsi="Gill Sans MT" w:cs="Arial"/>
                <w:b/>
              </w:rPr>
              <w:t>July</w:t>
            </w:r>
            <w:r w:rsidR="00810B8F">
              <w:rPr>
                <w:rFonts w:ascii="Gill Sans MT" w:eastAsia="Gill Sans MT" w:hAnsi="Gill Sans MT" w:cs="Arial"/>
                <w:b/>
              </w:rPr>
              <w:t xml:space="preserve"> / August</w:t>
            </w:r>
            <w:r w:rsidR="0050295C" w:rsidRPr="0050295C">
              <w:rPr>
                <w:rFonts w:ascii="Gill Sans MT" w:eastAsia="Gill Sans MT" w:hAnsi="Gill Sans MT" w:cs="Gill Sans MT"/>
                <w:b/>
              </w:rPr>
              <w:t>, 2017</w:t>
            </w:r>
          </w:p>
        </w:tc>
      </w:tr>
    </w:tbl>
    <w:p w14:paraId="6FD39AB8" w14:textId="77777777" w:rsidR="004841D7" w:rsidRPr="00DC7319" w:rsidRDefault="004841D7" w:rsidP="00373377">
      <w:pPr>
        <w:spacing w:line="276" w:lineRule="auto"/>
        <w:contextualSpacing/>
        <w:rPr>
          <w:rFonts w:ascii="Gill Sans MT" w:hAnsi="Gill Sans MT"/>
        </w:rPr>
      </w:pPr>
    </w:p>
    <w:p w14:paraId="23E37A09" w14:textId="77777777" w:rsidR="00D23DBE" w:rsidRPr="00DC7319" w:rsidRDefault="00D23DBE" w:rsidP="00373377">
      <w:pPr>
        <w:spacing w:line="276" w:lineRule="auto"/>
        <w:jc w:val="both"/>
        <w:rPr>
          <w:rFonts w:ascii="Gill Sans MT" w:hAnsi="Gill Sans MT"/>
        </w:rPr>
      </w:pPr>
    </w:p>
    <w:p w14:paraId="68CD620A" w14:textId="77777777" w:rsidR="00894E55" w:rsidRPr="00DC7319" w:rsidRDefault="09D91C85" w:rsidP="00FB1322">
      <w:pPr>
        <w:pStyle w:val="Heading1"/>
      </w:pPr>
      <w:r w:rsidRPr="00DC7319">
        <w:t>PURPOSE STATEMENT</w:t>
      </w:r>
    </w:p>
    <w:p w14:paraId="2A37115F" w14:textId="6FA1A9B1" w:rsidR="00894E55" w:rsidRPr="00DC7319" w:rsidRDefault="09D91C85" w:rsidP="0017651A">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The purpose of this Request for Proposal (RFP) is to solicit proposals from media companies and/or freelancers specializing in video production, describing their ability to </w:t>
      </w:r>
      <w:r w:rsidR="00990F41" w:rsidRPr="00DC7319">
        <w:rPr>
          <w:rFonts w:ascii="Gill Sans MT" w:eastAsia="Gill Sans MT" w:hAnsi="Gill Sans MT" w:cs="Gill Sans MT"/>
        </w:rPr>
        <w:t xml:space="preserve">film and produce </w:t>
      </w:r>
      <w:r w:rsidR="00DB3EA0">
        <w:rPr>
          <w:rFonts w:ascii="Gill Sans MT" w:eastAsia="Gill Sans MT" w:hAnsi="Gill Sans MT" w:cs="Gill Sans MT"/>
        </w:rPr>
        <w:t xml:space="preserve">short </w:t>
      </w:r>
      <w:r w:rsidR="007242AA">
        <w:rPr>
          <w:rFonts w:ascii="Gill Sans MT" w:eastAsia="Gill Sans MT" w:hAnsi="Gill Sans MT" w:cs="Gill Sans MT"/>
        </w:rPr>
        <w:t>3-5</w:t>
      </w:r>
      <w:r w:rsidR="001F1EB6">
        <w:rPr>
          <w:rFonts w:ascii="Gill Sans MT" w:eastAsia="Gill Sans MT" w:hAnsi="Gill Sans MT" w:cs="Gill Sans MT"/>
        </w:rPr>
        <w:t>-minute</w:t>
      </w:r>
      <w:r w:rsidR="00B55A18">
        <w:rPr>
          <w:rFonts w:ascii="Gill Sans MT" w:eastAsia="Gill Sans MT" w:hAnsi="Gill Sans MT" w:cs="Gill Sans MT"/>
        </w:rPr>
        <w:t xml:space="preserve"> video</w:t>
      </w:r>
      <w:r w:rsidR="007242AA">
        <w:rPr>
          <w:rFonts w:ascii="Gill Sans MT" w:eastAsia="Gill Sans MT" w:hAnsi="Gill Sans MT" w:cs="Gill Sans MT"/>
        </w:rPr>
        <w:t>s (4 short videos)</w:t>
      </w:r>
      <w:r w:rsidR="0053230F">
        <w:rPr>
          <w:rFonts w:ascii="Gill Sans MT" w:eastAsia="Gill Sans MT" w:hAnsi="Gill Sans MT" w:cs="Gill Sans MT"/>
        </w:rPr>
        <w:t xml:space="preserve"> </w:t>
      </w:r>
      <w:r w:rsidR="0017651A">
        <w:rPr>
          <w:rFonts w:ascii="Gill Sans MT" w:hAnsi="Gill Sans MT"/>
        </w:rPr>
        <w:t xml:space="preserve">to showcase four different, compelling home-based business </w:t>
      </w:r>
      <w:r w:rsidR="00FF35AB">
        <w:rPr>
          <w:rFonts w:ascii="Gill Sans MT" w:hAnsi="Gill Sans MT"/>
        </w:rPr>
        <w:t xml:space="preserve">(HBB) </w:t>
      </w:r>
      <w:r w:rsidR="0017651A">
        <w:rPr>
          <w:rFonts w:ascii="Gill Sans MT" w:hAnsi="Gill Sans MT"/>
        </w:rPr>
        <w:t>stories,</w:t>
      </w:r>
      <w:r w:rsidRPr="00DC7319">
        <w:rPr>
          <w:rFonts w:ascii="Gill Sans MT" w:eastAsia="Gill Sans MT" w:hAnsi="Gill Sans MT" w:cs="Gill Sans MT"/>
        </w:rPr>
        <w:t xml:space="preserve"> </w:t>
      </w:r>
      <w:r w:rsidR="0070378E">
        <w:rPr>
          <w:rFonts w:ascii="Gill Sans MT" w:eastAsia="Gill Sans MT" w:hAnsi="Gill Sans MT" w:cs="Gill Sans MT"/>
        </w:rPr>
        <w:t xml:space="preserve">part of a </w:t>
      </w:r>
      <w:r w:rsidR="0070378E">
        <w:rPr>
          <w:rFonts w:ascii="Gill Sans MT" w:hAnsi="Gill Sans MT"/>
        </w:rPr>
        <w:t>wider awareness campaign about home-based businesses that will be implemented by USAID LENS in mid-2017</w:t>
      </w:r>
      <w:r w:rsidRPr="00DC7319">
        <w:rPr>
          <w:rFonts w:ascii="Gill Sans MT" w:eastAsia="Gill Sans MT" w:hAnsi="Gill Sans MT" w:cs="Gill Sans MT"/>
        </w:rPr>
        <w:t>. This RFP is issued as a public notice to ensure all interested, qualified, and eligible companies legally registered in Jordan have a fair opportunity to submit proposals.</w:t>
      </w:r>
    </w:p>
    <w:p w14:paraId="1DA22708" w14:textId="77777777" w:rsidR="009E1924" w:rsidRPr="00DC7319" w:rsidRDefault="009E1924" w:rsidP="00373377">
      <w:pPr>
        <w:spacing w:line="276" w:lineRule="auto"/>
        <w:jc w:val="both"/>
        <w:rPr>
          <w:rFonts w:ascii="Gill Sans MT" w:hAnsi="Gill Sans MT"/>
        </w:rPr>
      </w:pPr>
    </w:p>
    <w:p w14:paraId="5AFC85D4" w14:textId="00494D3F" w:rsidR="00871A39" w:rsidRPr="00A76AC0" w:rsidRDefault="09D91C85" w:rsidP="00787442">
      <w:pPr>
        <w:jc w:val="both"/>
        <w:rPr>
          <w:rFonts w:ascii="Gill Sans MT" w:hAnsi="Gill Sans MT"/>
        </w:rPr>
      </w:pPr>
      <w:r w:rsidRPr="00DC7319">
        <w:rPr>
          <w:rFonts w:ascii="Gill Sans MT" w:eastAsia="Gill Sans MT" w:hAnsi="Gill Sans MT" w:cs="Gill Sans MT"/>
        </w:rPr>
        <w:t xml:space="preserve">The company/freelancer will be commissioned to </w:t>
      </w:r>
      <w:r w:rsidR="0053230F">
        <w:rPr>
          <w:rFonts w:ascii="Gill Sans MT" w:eastAsia="Gill Sans MT" w:hAnsi="Gill Sans MT" w:cs="Gill Sans MT"/>
        </w:rPr>
        <w:t xml:space="preserve">shoot </w:t>
      </w:r>
      <w:r w:rsidR="00FD1577">
        <w:rPr>
          <w:rFonts w:ascii="Gill Sans MT" w:eastAsia="Gill Sans MT" w:hAnsi="Gill Sans MT" w:cs="Gill Sans MT"/>
        </w:rPr>
        <w:t>four</w:t>
      </w:r>
      <w:r w:rsidR="002D15FB">
        <w:rPr>
          <w:rFonts w:ascii="Gill Sans MT" w:eastAsia="Gill Sans MT" w:hAnsi="Gill Sans MT" w:cs="Gill Sans MT"/>
        </w:rPr>
        <w:t xml:space="preserve"> video</w:t>
      </w:r>
      <w:r w:rsidR="00FD1577">
        <w:rPr>
          <w:rFonts w:ascii="Gill Sans MT" w:eastAsia="Gill Sans MT" w:hAnsi="Gill Sans MT" w:cs="Gill Sans MT"/>
        </w:rPr>
        <w:t>s</w:t>
      </w:r>
      <w:r w:rsidRPr="00DC7319">
        <w:rPr>
          <w:rFonts w:ascii="Gill Sans MT" w:eastAsia="Gill Sans MT" w:hAnsi="Gill Sans MT" w:cs="Gill Sans MT"/>
        </w:rPr>
        <w:t>, taken in different locations across Jordan</w:t>
      </w:r>
      <w:r w:rsidR="00BE4960">
        <w:rPr>
          <w:rFonts w:ascii="Gill Sans MT" w:eastAsia="Gill Sans MT" w:hAnsi="Gill Sans MT" w:cs="Gill Sans MT"/>
        </w:rPr>
        <w:t xml:space="preserve"> depending on the location of the</w:t>
      </w:r>
      <w:r w:rsidR="00EA3EF5">
        <w:rPr>
          <w:rFonts w:ascii="Gill Sans MT" w:eastAsia="Gill Sans MT" w:hAnsi="Gill Sans MT" w:cs="Gill Sans MT"/>
        </w:rPr>
        <w:t xml:space="preserve"> HBB owners</w:t>
      </w:r>
      <w:r w:rsidRPr="00DC7319">
        <w:rPr>
          <w:rFonts w:ascii="Gill Sans MT" w:eastAsia="Gill Sans MT" w:hAnsi="Gill Sans MT" w:cs="Gill Sans MT"/>
        </w:rPr>
        <w:t>.</w:t>
      </w:r>
      <w:r w:rsidR="00AF2EBD">
        <w:rPr>
          <w:rFonts w:ascii="Gill Sans MT" w:eastAsia="Gill Sans MT" w:hAnsi="Gill Sans MT" w:cs="Gill Sans MT"/>
        </w:rPr>
        <w:t xml:space="preserve"> From the same conte</w:t>
      </w:r>
      <w:r w:rsidR="004F75DE">
        <w:rPr>
          <w:rFonts w:ascii="Gill Sans MT" w:eastAsia="Gill Sans MT" w:hAnsi="Gill Sans MT" w:cs="Gill Sans MT"/>
        </w:rPr>
        <w:t>nt four</w:t>
      </w:r>
      <w:r w:rsidR="00570609">
        <w:rPr>
          <w:rFonts w:ascii="Gill Sans MT" w:eastAsia="Gill Sans MT" w:hAnsi="Gill Sans MT" w:cs="Gill Sans MT"/>
        </w:rPr>
        <w:t xml:space="preserve"> teaser video</w:t>
      </w:r>
      <w:r w:rsidR="00AC162A">
        <w:rPr>
          <w:rFonts w:ascii="Gill Sans MT" w:eastAsia="Gill Sans MT" w:hAnsi="Gill Sans MT" w:cs="Gill Sans MT"/>
        </w:rPr>
        <w:t>s</w:t>
      </w:r>
      <w:r w:rsidR="00570609">
        <w:rPr>
          <w:rFonts w:ascii="Gill Sans MT" w:eastAsia="Gill Sans MT" w:hAnsi="Gill Sans MT" w:cs="Gill Sans MT"/>
        </w:rPr>
        <w:t xml:space="preserve"> </w:t>
      </w:r>
      <w:r w:rsidR="00AF2EBD">
        <w:rPr>
          <w:rFonts w:ascii="Gill Sans MT" w:eastAsia="Gill Sans MT" w:hAnsi="Gill Sans MT" w:cs="Gill Sans MT"/>
        </w:rPr>
        <w:t>will be produced.</w:t>
      </w:r>
      <w:r w:rsidRPr="00DC7319">
        <w:rPr>
          <w:rFonts w:ascii="Gill Sans MT" w:eastAsia="Gill Sans MT" w:hAnsi="Gill Sans MT" w:cs="Gill Sans MT"/>
        </w:rPr>
        <w:t xml:space="preserve"> The</w:t>
      </w:r>
      <w:r w:rsidR="00787442">
        <w:rPr>
          <w:rFonts w:ascii="Gill Sans MT" w:eastAsia="Gill Sans MT" w:hAnsi="Gill Sans MT" w:cs="Gill Sans MT"/>
        </w:rPr>
        <w:t>se videos will be</w:t>
      </w:r>
      <w:r w:rsidRPr="00DC7319">
        <w:rPr>
          <w:rFonts w:ascii="Gill Sans MT" w:eastAsia="Gill Sans MT" w:hAnsi="Gill Sans MT" w:cs="Gill Sans MT"/>
        </w:rPr>
        <w:t xml:space="preserve"> used </w:t>
      </w:r>
      <w:r w:rsidR="00871A39" w:rsidRPr="00A76AC0">
        <w:rPr>
          <w:rFonts w:ascii="Gill Sans MT" w:hAnsi="Gill Sans MT"/>
        </w:rPr>
        <w:t xml:space="preserve">to </w:t>
      </w:r>
      <w:r w:rsidR="00871A39">
        <w:rPr>
          <w:rFonts w:ascii="Gill Sans MT" w:hAnsi="Gill Sans MT"/>
        </w:rPr>
        <w:t>highlight</w:t>
      </w:r>
      <w:r w:rsidR="00871A39" w:rsidRPr="00A76AC0">
        <w:rPr>
          <w:rFonts w:ascii="Gill Sans MT" w:hAnsi="Gill Sans MT"/>
        </w:rPr>
        <w:t xml:space="preserve"> compelling personal stories about how being an HBB allowed these women to have income for their family, paid for their children’s education or gav</w:t>
      </w:r>
      <w:r w:rsidR="00871A39">
        <w:rPr>
          <w:rFonts w:ascii="Gill Sans MT" w:hAnsi="Gill Sans MT"/>
        </w:rPr>
        <w:t xml:space="preserve">e them a chance to work when they were </w:t>
      </w:r>
      <w:r w:rsidR="00871A39" w:rsidRPr="00A76AC0">
        <w:rPr>
          <w:rFonts w:ascii="Gill Sans MT" w:hAnsi="Gill Sans MT"/>
        </w:rPr>
        <w:t xml:space="preserve">not allowed to work outside their </w:t>
      </w:r>
      <w:r w:rsidR="00871A39">
        <w:rPr>
          <w:rFonts w:ascii="Gill Sans MT" w:hAnsi="Gill Sans MT"/>
        </w:rPr>
        <w:t>home.</w:t>
      </w:r>
    </w:p>
    <w:p w14:paraId="4CABF3BF" w14:textId="77777777" w:rsidR="00871A39" w:rsidRDefault="00871A39" w:rsidP="00871A39">
      <w:pPr>
        <w:jc w:val="both"/>
        <w:rPr>
          <w:rFonts w:ascii="Gill Sans MT" w:hAnsi="Gill Sans MT"/>
        </w:rPr>
      </w:pPr>
    </w:p>
    <w:p w14:paraId="24A6F0C1" w14:textId="25E1C61F" w:rsidR="00871A39" w:rsidRPr="00A76AC0" w:rsidRDefault="00871A39" w:rsidP="00871A39">
      <w:pPr>
        <w:jc w:val="both"/>
        <w:rPr>
          <w:rFonts w:ascii="Gill Sans MT" w:hAnsi="Gill Sans MT"/>
        </w:rPr>
      </w:pPr>
      <w:r>
        <w:rPr>
          <w:rFonts w:ascii="Gill Sans MT" w:hAnsi="Gill Sans MT"/>
        </w:rPr>
        <w:lastRenderedPageBreak/>
        <w:t>The video</w:t>
      </w:r>
      <w:r w:rsidRPr="00A76AC0">
        <w:rPr>
          <w:rFonts w:ascii="Gill Sans MT" w:hAnsi="Gill Sans MT"/>
        </w:rPr>
        <w:t xml:space="preserve"> can also be seen as an opportunity to encourage other HBBs to license from home by showing them how to register and access micro-finance funds, and portraying the great impact that these things can have on the business itself and the lives of those involved.</w:t>
      </w:r>
    </w:p>
    <w:p w14:paraId="0B766FCA" w14:textId="45B36436" w:rsidR="00241ED2" w:rsidRPr="00DC7319" w:rsidRDefault="00241ED2" w:rsidP="00802AA7">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The USAID LENS Project anticipates awarding a fixed price contract for the implementation of this activity with an estimated cost </w:t>
      </w:r>
      <w:r w:rsidRPr="00902011">
        <w:rPr>
          <w:rFonts w:ascii="Gill Sans MT" w:eastAsia="Gill Sans MT" w:hAnsi="Gill Sans MT" w:cs="Gill Sans MT"/>
        </w:rPr>
        <w:t xml:space="preserve">not exceeding </w:t>
      </w:r>
      <w:r w:rsidR="0090247B" w:rsidRPr="00902011">
        <w:rPr>
          <w:rFonts w:ascii="Gill Sans MT" w:eastAsia="Gill Sans MT" w:hAnsi="Gill Sans MT" w:cs="Gill Sans MT"/>
        </w:rPr>
        <w:t>40,000</w:t>
      </w:r>
      <w:r w:rsidR="00802AA7" w:rsidRPr="00902011">
        <w:rPr>
          <w:rFonts w:ascii="Gill Sans MT" w:eastAsia="Gill Sans MT" w:hAnsi="Gill Sans MT" w:cs="Gill Sans MT"/>
        </w:rPr>
        <w:t xml:space="preserve"> J</w:t>
      </w:r>
      <w:r w:rsidR="00802AA7">
        <w:rPr>
          <w:rFonts w:ascii="Gill Sans MT" w:eastAsia="Gill Sans MT" w:hAnsi="Gill Sans MT" w:cs="Gill Sans MT"/>
        </w:rPr>
        <w:t>OD</w:t>
      </w:r>
      <w:r w:rsidR="007938CC">
        <w:rPr>
          <w:rFonts w:ascii="Gill Sans MT" w:eastAsia="Gill Sans MT" w:hAnsi="Gill Sans MT" w:cs="Gill Sans MT"/>
        </w:rPr>
        <w:t>.</w:t>
      </w:r>
      <w:r w:rsidRPr="00DC7319">
        <w:rPr>
          <w:rFonts w:ascii="Gill Sans MT" w:eastAsia="Gill Sans MT" w:hAnsi="Gill Sans MT" w:cs="Gill Sans MT"/>
        </w:rPr>
        <w:t xml:space="preserve"> Revealing the estimated cost ceiling does not mean O</w:t>
      </w:r>
      <w:r w:rsidR="00990F41" w:rsidRPr="00DC7319">
        <w:rPr>
          <w:rFonts w:ascii="Gill Sans MT" w:eastAsia="Gill Sans MT" w:hAnsi="Gill Sans MT" w:cs="Gill Sans MT"/>
        </w:rPr>
        <w:t>fferor</w:t>
      </w:r>
      <w:r w:rsidR="00265749" w:rsidRPr="00DC7319">
        <w:rPr>
          <w:rStyle w:val="FootnoteReference"/>
          <w:rFonts w:ascii="Gill Sans MT" w:eastAsia="Gill Sans MT" w:hAnsi="Gill Sans MT" w:cs="Gill Sans MT"/>
        </w:rPr>
        <w:footnoteReference w:id="1"/>
      </w:r>
      <w:r w:rsidR="00265749" w:rsidRPr="00DC7319">
        <w:rPr>
          <w:rFonts w:ascii="Gill Sans MT" w:eastAsia="Gill Sans MT" w:hAnsi="Gill Sans MT" w:cs="Gill Sans MT"/>
        </w:rPr>
        <w:t xml:space="preserve"> should</w:t>
      </w:r>
      <w:r w:rsidRPr="00DC7319">
        <w:rPr>
          <w:rFonts w:ascii="Gill Sans MT" w:eastAsia="Gill Sans MT" w:hAnsi="Gill Sans MT" w:cs="Gill Sans MT"/>
        </w:rPr>
        <w:t xml:space="preserve"> strive to meet this maximum amount. </w:t>
      </w:r>
      <w:r w:rsidR="005652C3" w:rsidRPr="00DC7319">
        <w:rPr>
          <w:rFonts w:ascii="Gill Sans MT" w:eastAsia="Gill Sans MT" w:hAnsi="Gill Sans MT" w:cs="Gill Sans MT"/>
        </w:rPr>
        <w:t xml:space="preserve">Offerors must propose costs they believe are realistic and reasonable for the work. </w:t>
      </w:r>
    </w:p>
    <w:p w14:paraId="59AB5F90" w14:textId="77777777" w:rsidR="00894E55" w:rsidRPr="00DC7319" w:rsidRDefault="00894E55" w:rsidP="00373377">
      <w:pPr>
        <w:spacing w:line="276" w:lineRule="auto"/>
        <w:jc w:val="both"/>
        <w:rPr>
          <w:rFonts w:ascii="Gill Sans MT" w:hAnsi="Gill Sans MT"/>
          <w:bCs/>
        </w:rPr>
      </w:pPr>
    </w:p>
    <w:p w14:paraId="1E7E0695" w14:textId="77777777" w:rsidR="00D23DBE" w:rsidRPr="00DC7319" w:rsidRDefault="09D91C85" w:rsidP="00FB1322">
      <w:pPr>
        <w:pStyle w:val="Heading1"/>
      </w:pPr>
      <w:r w:rsidRPr="00DC7319">
        <w:t>PROGRAM BACKGROUND</w:t>
      </w:r>
      <w:bookmarkEnd w:id="0"/>
      <w:bookmarkEnd w:id="1"/>
    </w:p>
    <w:p w14:paraId="2383FC3A" w14:textId="44A52673" w:rsidR="00265749" w:rsidRDefault="09D91C85" w:rsidP="00001CE3">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0EC0EEA2" w14:textId="77777777" w:rsidR="00237B4E" w:rsidRPr="00001CE3" w:rsidRDefault="00237B4E" w:rsidP="00001CE3">
      <w:pPr>
        <w:spacing w:line="276" w:lineRule="auto"/>
        <w:jc w:val="both"/>
        <w:rPr>
          <w:rFonts w:ascii="Gill Sans MT" w:eastAsia="Gill Sans MT" w:hAnsi="Gill Sans MT" w:cs="Gill Sans MT"/>
        </w:rPr>
      </w:pPr>
    </w:p>
    <w:p w14:paraId="2EB9E5DE" w14:textId="5A796D99" w:rsidR="002B7808" w:rsidRDefault="00E94379" w:rsidP="008F65C1">
      <w:pPr>
        <w:pStyle w:val="NormalWeb"/>
        <w:spacing w:before="0" w:beforeAutospacing="0" w:after="0" w:afterAutospacing="0" w:line="276" w:lineRule="auto"/>
        <w:rPr>
          <w:rFonts w:ascii="Gill Sans MT" w:eastAsia="Gill Sans MT,Calibri" w:hAnsi="Gill Sans MT" w:cs="Gill Sans MT,Calibri"/>
          <w:color w:val="000000"/>
        </w:rPr>
      </w:pPr>
      <w:r w:rsidRPr="00DC7319">
        <w:rPr>
          <w:rFonts w:ascii="Gill Sans MT" w:eastAsia="Gill Sans MT,Calibri" w:hAnsi="Gill Sans MT" w:cs="Gill Sans MT,Calibri"/>
          <w:color w:val="000000"/>
        </w:rPr>
        <w:t xml:space="preserve">USAID LENS focuses on </w:t>
      </w:r>
      <w:r w:rsidR="003B6E0B">
        <w:rPr>
          <w:rFonts w:ascii="Gill Sans MT" w:eastAsia="Gill Sans MT,Calibri" w:hAnsi="Gill Sans MT" w:cs="Gill Sans MT,Calibri"/>
          <w:color w:val="000000"/>
        </w:rPr>
        <w:t xml:space="preserve">the development of </w:t>
      </w:r>
      <w:r w:rsidRPr="00DC7319">
        <w:rPr>
          <w:rFonts w:ascii="Gill Sans MT" w:eastAsia="Gill Sans MT,Calibri" w:hAnsi="Gill Sans MT" w:cs="Gill Sans MT,Calibri"/>
          <w:color w:val="000000"/>
        </w:rPr>
        <w:t>several sectors,</w:t>
      </w:r>
      <w:r w:rsidR="003B6E0B">
        <w:rPr>
          <w:rFonts w:ascii="Gill Sans MT" w:eastAsia="Gill Sans MT,Calibri" w:hAnsi="Gill Sans MT" w:cs="Gill Sans MT,Calibri"/>
          <w:color w:val="000000"/>
        </w:rPr>
        <w:t xml:space="preserve"> one of which is </w:t>
      </w:r>
      <w:r w:rsidR="00AC42E9">
        <w:rPr>
          <w:rFonts w:ascii="Gill Sans MT" w:eastAsia="Gill Sans MT,Calibri" w:hAnsi="Gill Sans MT" w:cs="Gill Sans MT,Calibri"/>
          <w:color w:val="000000"/>
        </w:rPr>
        <w:t>home-based businesses</w:t>
      </w:r>
      <w:r w:rsidR="00001CE3">
        <w:rPr>
          <w:rFonts w:ascii="Gill Sans MT" w:eastAsia="Gill Sans MT,Calibri" w:hAnsi="Gill Sans MT" w:cs="Gill Sans MT,Calibri"/>
          <w:color w:val="000000"/>
        </w:rPr>
        <w:t xml:space="preserve"> (HBBs)</w:t>
      </w:r>
      <w:r w:rsidR="0049221E">
        <w:rPr>
          <w:rFonts w:ascii="Gill Sans MT" w:eastAsia="Gill Sans MT,Calibri" w:hAnsi="Gill Sans MT" w:cs="Gill Sans MT,Calibri"/>
          <w:color w:val="000000"/>
        </w:rPr>
        <w:t>. HBBs</w:t>
      </w:r>
      <w:r w:rsidR="00C71A8C" w:rsidRPr="00C71A8C">
        <w:rPr>
          <w:rFonts w:ascii="Gill Sans MT" w:eastAsia="Gill Sans MT,Calibri" w:hAnsi="Gill Sans MT" w:cs="Gill Sans MT,Calibri"/>
          <w:color w:val="000000"/>
        </w:rPr>
        <w:t xml:space="preserve"> are underdeveloped and are mostly operating on a micro level as part of the informal sector r</w:t>
      </w:r>
      <w:r w:rsidR="00C71A8C">
        <w:rPr>
          <w:rFonts w:ascii="Gill Sans MT" w:eastAsia="Gill Sans MT,Calibri" w:hAnsi="Gill Sans MT" w:cs="Gill Sans MT,Calibri"/>
          <w:color w:val="000000"/>
        </w:rPr>
        <w:t>un almost exclusively by women.</w:t>
      </w:r>
      <w:r w:rsidR="00C71A8C" w:rsidRPr="00C71A8C">
        <w:rPr>
          <w:rFonts w:ascii="Gill Sans MT" w:eastAsia="Gill Sans MT,Calibri" w:hAnsi="Gill Sans MT" w:cs="Gill Sans MT,Calibri"/>
          <w:color w:val="000000"/>
        </w:rPr>
        <w:t xml:space="preserve"> These businesses have a substantial potential to grow, generate more revenue, and to create more job opportunities in and across</w:t>
      </w:r>
      <w:r w:rsidR="008D240E">
        <w:rPr>
          <w:rFonts w:ascii="Gill Sans MT" w:eastAsia="Gill Sans MT,Calibri" w:hAnsi="Gill Sans MT" w:cs="Gill Sans MT,Calibri"/>
          <w:color w:val="000000"/>
        </w:rPr>
        <w:t xml:space="preserve"> local communities nationwide.</w:t>
      </w:r>
      <w:r w:rsidR="004D10C0">
        <w:rPr>
          <w:rFonts w:ascii="Gill Sans MT" w:eastAsia="Gill Sans MT,Calibri" w:hAnsi="Gill Sans MT" w:cs="Gill Sans MT,Calibri"/>
          <w:color w:val="000000"/>
        </w:rPr>
        <w:t xml:space="preserve"> </w:t>
      </w:r>
      <w:r w:rsidR="006D2BCC" w:rsidRPr="006D2BCC">
        <w:rPr>
          <w:rFonts w:ascii="Gill Sans MT" w:eastAsia="Gill Sans MT,Calibri" w:hAnsi="Gill Sans MT" w:cs="Gill Sans MT,Calibri"/>
          <w:color w:val="000000"/>
        </w:rPr>
        <w:t>In 2015, USAID LENS conducted extensive research to build a Value Chain Analysis (VCA) of home-based businesses in the food processing sector. The findings of this analysis noted that home-based businesses sector could potentially contribute more than JOD 10 million directly to the national economy and JOD 40 million indirectly.</w:t>
      </w:r>
      <w:r w:rsidR="00C66948">
        <w:rPr>
          <w:rFonts w:ascii="Gill Sans MT" w:eastAsia="Gill Sans MT,Calibri" w:hAnsi="Gill Sans MT" w:cs="Gill Sans MT,Calibri"/>
          <w:color w:val="000000"/>
        </w:rPr>
        <w:t xml:space="preserve"> </w:t>
      </w:r>
    </w:p>
    <w:p w14:paraId="7F6E60F1" w14:textId="77777777" w:rsidR="00237B4E" w:rsidRDefault="00237B4E" w:rsidP="008F65C1">
      <w:pPr>
        <w:pStyle w:val="NormalWeb"/>
        <w:spacing w:before="0" w:beforeAutospacing="0" w:after="0" w:afterAutospacing="0" w:line="276" w:lineRule="auto"/>
        <w:rPr>
          <w:rFonts w:ascii="Gill Sans MT" w:eastAsia="Gill Sans MT,Calibri" w:hAnsi="Gill Sans MT" w:cs="Gill Sans MT,Calibri"/>
          <w:color w:val="000000"/>
        </w:rPr>
      </w:pPr>
    </w:p>
    <w:p w14:paraId="29DE4211" w14:textId="3FD21852" w:rsidR="002F2E00" w:rsidRDefault="002F2E00" w:rsidP="002F2E00">
      <w:pPr>
        <w:pStyle w:val="NormalWeb"/>
        <w:spacing w:before="0" w:beforeAutospacing="0" w:after="0" w:afterAutospacing="0" w:line="276" w:lineRule="auto"/>
        <w:rPr>
          <w:rFonts w:ascii="Gill Sans MT" w:eastAsia="Gill Sans MT,Calibri" w:hAnsi="Gill Sans MT" w:cs="Gill Sans MT,Calibri"/>
          <w:color w:val="000000"/>
        </w:rPr>
      </w:pPr>
      <w:r>
        <w:rPr>
          <w:rFonts w:ascii="Gill Sans MT" w:eastAsia="Gill Sans MT,Calibri" w:hAnsi="Gill Sans MT" w:cs="Gill Sans MT,Calibri"/>
          <w:color w:val="000000"/>
        </w:rPr>
        <w:t>Home-based businesses are a vital source of income for many women in local communities; they</w:t>
      </w:r>
      <w:r w:rsidRPr="002F2E00">
        <w:rPr>
          <w:rFonts w:ascii="Gill Sans MT" w:eastAsia="Gill Sans MT,Calibri" w:hAnsi="Gill Sans MT" w:cs="Gill Sans MT,Calibri"/>
          <w:color w:val="000000"/>
        </w:rPr>
        <w:t xml:space="preserve"> have enormous potential in terms of talent, business skills and high quality products. For most women—whether due to transport difficulties, family responsibilities or their own personal preference—the most convenient or the only option is to work from their home. Home-based businesses in Jordan are run almost exclusively by women, and with the right incentives and legal protections, they promise to multiply job opportunities and spur growth nationwide.  Women-owned businesses constitute 10% of all businesses in Jord</w:t>
      </w:r>
      <w:r>
        <w:rPr>
          <w:rFonts w:ascii="Gill Sans MT" w:eastAsia="Gill Sans MT,Calibri" w:hAnsi="Gill Sans MT" w:cs="Gill Sans MT,Calibri"/>
          <w:color w:val="000000"/>
        </w:rPr>
        <w:t>an, a very small percentage</w:t>
      </w:r>
      <w:r w:rsidRPr="002F2E00">
        <w:rPr>
          <w:rFonts w:ascii="Gill Sans MT" w:eastAsia="Gill Sans MT,Calibri" w:hAnsi="Gill Sans MT" w:cs="Gill Sans MT,Calibri"/>
          <w:color w:val="000000"/>
        </w:rPr>
        <w:t>.</w:t>
      </w:r>
      <w:r>
        <w:rPr>
          <w:rFonts w:ascii="Gill Sans MT" w:eastAsia="Gill Sans MT,Calibri" w:hAnsi="Gill Sans MT" w:cs="Gill Sans MT,Calibri"/>
          <w:color w:val="000000"/>
        </w:rPr>
        <w:t xml:space="preserve"> However, w</w:t>
      </w:r>
      <w:r w:rsidRPr="002F2E00">
        <w:rPr>
          <w:rFonts w:ascii="Gill Sans MT" w:eastAsia="Gill Sans MT,Calibri" w:hAnsi="Gill Sans MT" w:cs="Gill Sans MT,Calibri"/>
          <w:color w:val="000000"/>
        </w:rPr>
        <w:t>omen-owned businesses hire women nine times more often than male-owned businesses and increase female economic participation and empowerment. When women become business leaders, they create job opportunities for many, many other women.</w:t>
      </w:r>
    </w:p>
    <w:p w14:paraId="6D94FA93" w14:textId="5833C5A8" w:rsidR="006D2BCC" w:rsidRDefault="006D2BCC" w:rsidP="002F2E00">
      <w:pPr>
        <w:pStyle w:val="NormalWeb"/>
        <w:spacing w:before="0" w:beforeAutospacing="0" w:after="0" w:afterAutospacing="0" w:line="276" w:lineRule="auto"/>
        <w:rPr>
          <w:rFonts w:ascii="Gill Sans MT" w:eastAsia="Gill Sans MT,Calibri" w:hAnsi="Gill Sans MT" w:cs="Gill Sans MT,Calibri"/>
          <w:color w:val="000000"/>
        </w:rPr>
      </w:pPr>
    </w:p>
    <w:p w14:paraId="155E2AFF" w14:textId="77777777" w:rsidR="006D2BCC" w:rsidRDefault="006D2BCC" w:rsidP="00E061F1">
      <w:pPr>
        <w:pStyle w:val="NormalWeb"/>
        <w:spacing w:before="0" w:beforeAutospacing="0" w:after="0" w:afterAutospacing="0" w:line="276" w:lineRule="auto"/>
        <w:rPr>
          <w:rFonts w:ascii="Gill Sans MT" w:eastAsia="Gill Sans MT,Calibri" w:hAnsi="Gill Sans MT" w:cs="Gill Sans MT,Calibri"/>
          <w:color w:val="000000"/>
        </w:rPr>
      </w:pPr>
    </w:p>
    <w:p w14:paraId="2A727107" w14:textId="5B59B94F" w:rsidR="004D10C0" w:rsidRDefault="006D2BCC" w:rsidP="008B3E54">
      <w:pPr>
        <w:pStyle w:val="NormalWeb"/>
        <w:spacing w:before="0" w:beforeAutospacing="0" w:after="0" w:afterAutospacing="0" w:line="276" w:lineRule="auto"/>
        <w:rPr>
          <w:rFonts w:ascii="Gill Sans MT" w:eastAsia="Gill Sans MT,Calibri" w:hAnsi="Gill Sans MT" w:cs="Gill Sans MT,Calibri"/>
          <w:color w:val="000000"/>
        </w:rPr>
      </w:pPr>
      <w:r w:rsidRPr="006D2BCC">
        <w:rPr>
          <w:rFonts w:ascii="Gill Sans MT" w:eastAsia="Gill Sans MT,Calibri" w:hAnsi="Gill Sans MT" w:cs="Gill Sans MT,Calibri"/>
          <w:color w:val="000000"/>
        </w:rPr>
        <w:t xml:space="preserve">To shed light on these stories and share them with the </w:t>
      </w:r>
      <w:r w:rsidR="00721F60">
        <w:rPr>
          <w:rFonts w:ascii="Gill Sans MT" w:eastAsia="Gill Sans MT,Calibri" w:hAnsi="Gill Sans MT" w:cs="Gill Sans MT,Calibri"/>
          <w:color w:val="000000"/>
        </w:rPr>
        <w:t>audience</w:t>
      </w:r>
      <w:r w:rsidRPr="006D2BCC">
        <w:rPr>
          <w:rFonts w:ascii="Gill Sans MT" w:eastAsia="Gill Sans MT,Calibri" w:hAnsi="Gill Sans MT" w:cs="Gill Sans MT,Calibri"/>
          <w:color w:val="000000"/>
        </w:rPr>
        <w:t>, USAID LE</w:t>
      </w:r>
      <w:r w:rsidR="00CE5C14">
        <w:rPr>
          <w:rFonts w:ascii="Gill Sans MT" w:eastAsia="Gill Sans MT,Calibri" w:hAnsi="Gill Sans MT" w:cs="Gill Sans MT,Calibri"/>
          <w:color w:val="000000"/>
        </w:rPr>
        <w:t>NS proposes the production of videos</w:t>
      </w:r>
      <w:r w:rsidR="00D37B7A">
        <w:rPr>
          <w:rFonts w:ascii="Gill Sans MT" w:eastAsia="Gill Sans MT,Calibri" w:hAnsi="Gill Sans MT" w:cs="Gill Sans MT,Calibri"/>
          <w:color w:val="000000"/>
        </w:rPr>
        <w:t xml:space="preserve"> that present</w:t>
      </w:r>
      <w:r w:rsidRPr="006D2BCC">
        <w:rPr>
          <w:rFonts w:ascii="Gill Sans MT" w:eastAsia="Gill Sans MT,Calibri" w:hAnsi="Gill Sans MT" w:cs="Gill Sans MT,Calibri"/>
          <w:color w:val="000000"/>
        </w:rPr>
        <w:t xml:space="preserve"> stories of these women, struggles they have overcome, dreams, achievements, etc. These videos will reflect the goals of the project and narrate the tales and stories of women HBB owners</w:t>
      </w:r>
      <w:r w:rsidR="008B3E54">
        <w:rPr>
          <w:rFonts w:ascii="Gill Sans MT" w:eastAsia="Gill Sans MT,Calibri" w:hAnsi="Gill Sans MT" w:cs="Gill Sans MT,Calibri"/>
          <w:color w:val="000000"/>
        </w:rPr>
        <w:t xml:space="preserve">. It </w:t>
      </w:r>
      <w:r w:rsidR="00E81A20">
        <w:rPr>
          <w:rFonts w:ascii="Gill Sans MT" w:eastAsia="Gill Sans MT,Calibri" w:hAnsi="Gill Sans MT" w:cs="Gill Sans MT,Calibri"/>
          <w:color w:val="000000"/>
        </w:rPr>
        <w:t xml:space="preserve">will </w:t>
      </w:r>
      <w:r w:rsidR="008B3E54">
        <w:rPr>
          <w:rFonts w:ascii="Gill Sans MT" w:eastAsia="Gill Sans MT,Calibri" w:hAnsi="Gill Sans MT" w:cs="Gill Sans MT,Calibri"/>
          <w:color w:val="000000"/>
        </w:rPr>
        <w:t xml:space="preserve">also </w:t>
      </w:r>
      <w:r w:rsidR="00E81A20">
        <w:rPr>
          <w:rFonts w:ascii="Gill Sans MT" w:eastAsia="Gill Sans MT,Calibri" w:hAnsi="Gill Sans MT" w:cs="Gill Sans MT,Calibri"/>
          <w:color w:val="000000"/>
        </w:rPr>
        <w:t>i</w:t>
      </w:r>
      <w:r w:rsidR="008E2687">
        <w:rPr>
          <w:rFonts w:ascii="Gill Sans MT" w:eastAsia="Gill Sans MT,Calibri" w:hAnsi="Gill Sans MT" w:cs="Gill Sans MT,Calibri"/>
          <w:color w:val="000000"/>
        </w:rPr>
        <w:t>nclude women who started as HBBs but were able to successfully expand their business to outside of the home.</w:t>
      </w:r>
    </w:p>
    <w:p w14:paraId="4E1F3121" w14:textId="77777777" w:rsidR="006D2BCC" w:rsidRDefault="006D2BCC" w:rsidP="00E061F1">
      <w:pPr>
        <w:pStyle w:val="NormalWeb"/>
        <w:spacing w:before="0" w:beforeAutospacing="0" w:after="0" w:afterAutospacing="0" w:line="276" w:lineRule="auto"/>
        <w:rPr>
          <w:rFonts w:ascii="Gill Sans MT" w:eastAsia="Gill Sans MT,Calibri" w:hAnsi="Gill Sans MT" w:cs="Gill Sans MT,Calibri"/>
          <w:color w:val="000000"/>
        </w:rPr>
      </w:pPr>
    </w:p>
    <w:p w14:paraId="3945294F" w14:textId="65A18349" w:rsidR="00674427" w:rsidRDefault="00DC2A41" w:rsidP="004F6C7B">
      <w:pPr>
        <w:pStyle w:val="NormalWeb"/>
        <w:spacing w:before="0" w:beforeAutospacing="0" w:after="0" w:afterAutospacing="0" w:line="276" w:lineRule="auto"/>
        <w:rPr>
          <w:rFonts w:ascii="Gill Sans MT" w:eastAsia="Gill Sans MT,Calibri" w:hAnsi="Gill Sans MT" w:cs="Gill Sans MT,Calibri"/>
          <w:color w:val="000000"/>
        </w:rPr>
      </w:pPr>
      <w:r w:rsidRPr="00DC2A41">
        <w:rPr>
          <w:rFonts w:ascii="Gill Sans MT" w:eastAsia="Gill Sans MT,Calibri" w:hAnsi="Gill Sans MT" w:cs="Gill Sans MT,Calibri"/>
          <w:color w:val="000000"/>
        </w:rPr>
        <w:lastRenderedPageBreak/>
        <w:t xml:space="preserve">. </w:t>
      </w:r>
    </w:p>
    <w:p w14:paraId="38EC032F" w14:textId="77777777" w:rsidR="00C6273D" w:rsidRDefault="00C6273D" w:rsidP="09D91C85">
      <w:pPr>
        <w:pStyle w:val="NormalWeb"/>
        <w:spacing w:before="0" w:beforeAutospacing="0" w:after="0" w:afterAutospacing="0" w:line="276" w:lineRule="auto"/>
        <w:rPr>
          <w:rFonts w:ascii="Gill Sans MT" w:eastAsia="Gill Sans MT,Calibri" w:hAnsi="Gill Sans MT" w:cs="Gill Sans MT,Calibri"/>
          <w:color w:val="000000"/>
        </w:rPr>
      </w:pPr>
    </w:p>
    <w:p w14:paraId="4F70BCE9" w14:textId="325DCCCE" w:rsidR="00AC42E9" w:rsidRDefault="002F2E00" w:rsidP="09D91C85">
      <w:pPr>
        <w:pStyle w:val="NormalWeb"/>
        <w:spacing w:before="0" w:beforeAutospacing="0" w:after="0" w:afterAutospacing="0" w:line="276" w:lineRule="auto"/>
        <w:rPr>
          <w:rFonts w:ascii="Gill Sans MT" w:eastAsia="Gill Sans MT,Calibri" w:hAnsi="Gill Sans MT" w:cs="Gill Sans MT,Calibri"/>
          <w:color w:val="000000"/>
        </w:rPr>
      </w:pPr>
      <w:r>
        <w:rPr>
          <w:rFonts w:ascii="Gill Sans MT" w:eastAsia="Gill Sans MT,Calibri" w:hAnsi="Gill Sans MT" w:cs="Gill Sans MT,Calibri"/>
          <w:color w:val="000000"/>
        </w:rPr>
        <w:t xml:space="preserve">The aim of these videos is that </w:t>
      </w:r>
      <w:r w:rsidR="004D10C0" w:rsidRPr="004D10C0">
        <w:rPr>
          <w:rFonts w:ascii="Gill Sans MT" w:eastAsia="Gill Sans MT,Calibri" w:hAnsi="Gill Sans MT" w:cs="Gill Sans MT,Calibri"/>
          <w:color w:val="000000"/>
        </w:rPr>
        <w:t>viewers will learn</w:t>
      </w:r>
      <w:r>
        <w:rPr>
          <w:rFonts w:ascii="Gill Sans MT" w:eastAsia="Gill Sans MT,Calibri" w:hAnsi="Gill Sans MT" w:cs="Gill Sans MT,Calibri"/>
          <w:color w:val="000000"/>
        </w:rPr>
        <w:t xml:space="preserve"> and understand</w:t>
      </w:r>
      <w:r w:rsidR="004D10C0" w:rsidRPr="004D10C0">
        <w:rPr>
          <w:rFonts w:ascii="Gill Sans MT" w:eastAsia="Gill Sans MT,Calibri" w:hAnsi="Gill Sans MT" w:cs="Gill Sans MT,Calibri"/>
          <w:color w:val="000000"/>
        </w:rPr>
        <w:t xml:space="preserve"> the crucial role that these women play </w:t>
      </w:r>
      <w:r>
        <w:rPr>
          <w:rFonts w:ascii="Gill Sans MT" w:eastAsia="Gill Sans MT,Calibri" w:hAnsi="Gill Sans MT" w:cs="Gill Sans MT,Calibri"/>
          <w:color w:val="000000"/>
        </w:rPr>
        <w:t>in their local communities</w:t>
      </w:r>
      <w:r w:rsidR="004D10C0" w:rsidRPr="004D10C0">
        <w:rPr>
          <w:rFonts w:ascii="Gill Sans MT" w:eastAsia="Gill Sans MT,Calibri" w:hAnsi="Gill Sans MT" w:cs="Gill Sans MT,Calibri"/>
          <w:color w:val="000000"/>
        </w:rPr>
        <w:t>, and will recognize how much HBBs matter and what impact</w:t>
      </w:r>
      <w:r>
        <w:rPr>
          <w:rFonts w:ascii="Gill Sans MT" w:eastAsia="Gill Sans MT,Calibri" w:hAnsi="Gill Sans MT" w:cs="Gill Sans MT,Calibri"/>
          <w:color w:val="000000"/>
        </w:rPr>
        <w:t xml:space="preserve"> they have </w:t>
      </w:r>
      <w:r w:rsidR="004D10C0" w:rsidRPr="004D10C0">
        <w:rPr>
          <w:rFonts w:ascii="Gill Sans MT" w:eastAsia="Gill Sans MT,Calibri" w:hAnsi="Gill Sans MT" w:cs="Gill Sans MT,Calibri"/>
          <w:color w:val="000000"/>
        </w:rPr>
        <w:t>on the economy.</w:t>
      </w:r>
    </w:p>
    <w:p w14:paraId="26101022" w14:textId="2EABBBAD" w:rsidR="006417BE" w:rsidRPr="003A4D29" w:rsidRDefault="006417BE" w:rsidP="003A4D29">
      <w:pPr>
        <w:pStyle w:val="NormalWeb"/>
        <w:spacing w:before="0" w:beforeAutospacing="0" w:after="0" w:afterAutospacing="0" w:line="276" w:lineRule="auto"/>
        <w:rPr>
          <w:rFonts w:ascii="Gill Sans MT" w:eastAsia="Gill Sans MT,Calibri" w:hAnsi="Gill Sans MT" w:cs="Gill Sans MT,Calibri"/>
          <w:color w:val="000000" w:themeColor="text1"/>
        </w:rPr>
      </w:pPr>
    </w:p>
    <w:p w14:paraId="5147ACAF" w14:textId="77777777" w:rsidR="00D23DBE" w:rsidRPr="00DC7319" w:rsidRDefault="00D23DBE" w:rsidP="00373377">
      <w:pPr>
        <w:spacing w:line="276" w:lineRule="auto"/>
        <w:jc w:val="both"/>
        <w:rPr>
          <w:rFonts w:ascii="Gill Sans MT" w:hAnsi="Gill Sans MT"/>
          <w:bCs/>
        </w:rPr>
      </w:pPr>
    </w:p>
    <w:p w14:paraId="45B8A897" w14:textId="77777777" w:rsidR="00D23DBE" w:rsidRPr="00DC7319" w:rsidRDefault="09D91C85" w:rsidP="00FB1322">
      <w:pPr>
        <w:pStyle w:val="Heading1"/>
      </w:pPr>
      <w:r w:rsidRPr="00DC7319">
        <w:t>SCOPE OF WORK/TASKS/ACTIVITIES</w:t>
      </w:r>
    </w:p>
    <w:p w14:paraId="58287BBA" w14:textId="58786222" w:rsidR="00C02A2D" w:rsidRDefault="09D91C85" w:rsidP="00587732">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 xml:space="preserve">The Offeror </w:t>
      </w:r>
      <w:r w:rsidR="000F3B87">
        <w:rPr>
          <w:rFonts w:ascii="Gill Sans MT" w:eastAsia="Gill Sans MT" w:hAnsi="Gill Sans MT" w:cs="Gill Sans MT"/>
          <w:color w:val="000000" w:themeColor="text1"/>
        </w:rPr>
        <w:t xml:space="preserve">is expected to produce </w:t>
      </w:r>
      <w:r w:rsidR="005D72A3">
        <w:rPr>
          <w:rFonts w:ascii="Gill Sans MT" w:eastAsia="Gill Sans MT" w:hAnsi="Gill Sans MT" w:cs="Gill Sans MT"/>
          <w:color w:val="000000" w:themeColor="text1"/>
        </w:rPr>
        <w:t>8</w:t>
      </w:r>
      <w:r w:rsidR="00281FAD">
        <w:rPr>
          <w:rFonts w:ascii="Gill Sans MT" w:eastAsia="Gill Sans MT" w:hAnsi="Gill Sans MT" w:cs="Gill Sans MT"/>
          <w:color w:val="000000" w:themeColor="text1"/>
        </w:rPr>
        <w:t xml:space="preserve"> videos</w:t>
      </w:r>
      <w:r w:rsidR="00F20B7E">
        <w:rPr>
          <w:rFonts w:ascii="Gill Sans MT" w:eastAsia="Gill Sans MT" w:hAnsi="Gill Sans MT" w:cs="Gill Sans MT"/>
          <w:color w:val="000000" w:themeColor="text1"/>
        </w:rPr>
        <w:t xml:space="preserve"> for home-based businesses</w:t>
      </w:r>
      <w:r w:rsidR="00281FAD">
        <w:rPr>
          <w:rFonts w:ascii="Gill Sans MT" w:eastAsia="Gill Sans MT" w:hAnsi="Gill Sans MT" w:cs="Gill Sans MT"/>
          <w:color w:val="000000" w:themeColor="text1"/>
        </w:rPr>
        <w:t xml:space="preserve"> (</w:t>
      </w:r>
      <w:r w:rsidR="00961A4B">
        <w:rPr>
          <w:rFonts w:ascii="Gill Sans MT" w:eastAsia="Gill Sans MT" w:hAnsi="Gill Sans MT" w:cs="Gill Sans MT"/>
          <w:color w:val="000000" w:themeColor="text1"/>
        </w:rPr>
        <w:t>4</w:t>
      </w:r>
      <w:r w:rsidR="00CA654A">
        <w:rPr>
          <w:rFonts w:ascii="Gill Sans MT" w:eastAsia="Gill Sans MT" w:hAnsi="Gill Sans MT" w:cs="Gill Sans MT"/>
          <w:color w:val="000000" w:themeColor="text1"/>
        </w:rPr>
        <w:t xml:space="preserve"> videos for female home-based business owners, </w:t>
      </w:r>
      <w:r w:rsidR="005D72A3">
        <w:rPr>
          <w:rFonts w:ascii="Gill Sans MT" w:eastAsia="Gill Sans MT" w:hAnsi="Gill Sans MT" w:cs="Gill Sans MT"/>
          <w:color w:val="000000" w:themeColor="text1"/>
        </w:rPr>
        <w:t>and 4</w:t>
      </w:r>
      <w:r w:rsidR="00CA654A">
        <w:rPr>
          <w:rFonts w:ascii="Gill Sans MT" w:eastAsia="Gill Sans MT" w:hAnsi="Gill Sans MT" w:cs="Gill Sans MT"/>
          <w:color w:val="000000" w:themeColor="text1"/>
        </w:rPr>
        <w:t xml:space="preserve"> </w:t>
      </w:r>
      <w:r w:rsidR="005D72A3">
        <w:rPr>
          <w:rFonts w:ascii="Gill Sans MT" w:eastAsia="Gill Sans MT" w:hAnsi="Gill Sans MT" w:cs="Gill Sans MT"/>
          <w:color w:val="000000" w:themeColor="text1"/>
        </w:rPr>
        <w:t>short “teaser” videos (</w:t>
      </w:r>
      <w:r w:rsidR="00587732">
        <w:rPr>
          <w:rFonts w:ascii="Gill Sans MT" w:eastAsia="Gill Sans MT" w:hAnsi="Gill Sans MT" w:cs="Gill Sans MT"/>
          <w:color w:val="000000" w:themeColor="text1"/>
        </w:rPr>
        <w:t>30-60</w:t>
      </w:r>
      <w:r w:rsidR="000C2653">
        <w:rPr>
          <w:rFonts w:ascii="Gill Sans MT" w:eastAsia="Gill Sans MT" w:hAnsi="Gill Sans MT" w:cs="Gill Sans MT"/>
          <w:color w:val="000000" w:themeColor="text1"/>
        </w:rPr>
        <w:t xml:space="preserve"> </w:t>
      </w:r>
      <w:r w:rsidR="005D72A3">
        <w:rPr>
          <w:rFonts w:ascii="Gill Sans MT" w:eastAsia="Gill Sans MT" w:hAnsi="Gill Sans MT" w:cs="Gill Sans MT"/>
          <w:color w:val="000000" w:themeColor="text1"/>
        </w:rPr>
        <w:t>seconds each)</w:t>
      </w:r>
      <w:r w:rsidR="00CA654A">
        <w:rPr>
          <w:rFonts w:ascii="Gill Sans MT" w:eastAsia="Gill Sans MT" w:hAnsi="Gill Sans MT" w:cs="Gill Sans MT"/>
          <w:color w:val="000000" w:themeColor="text1"/>
        </w:rPr>
        <w:t xml:space="preserve"> </w:t>
      </w:r>
      <w:r w:rsidR="000F3B87">
        <w:rPr>
          <w:rFonts w:ascii="Gill Sans MT" w:eastAsia="Gill Sans MT" w:hAnsi="Gill Sans MT" w:cs="Gill Sans MT"/>
          <w:color w:val="000000" w:themeColor="text1"/>
        </w:rPr>
        <w:t>to give a glimpse of the</w:t>
      </w:r>
      <w:r w:rsidR="00CA654A">
        <w:rPr>
          <w:rFonts w:ascii="Gill Sans MT" w:eastAsia="Gill Sans MT" w:hAnsi="Gill Sans MT" w:cs="Gill Sans MT"/>
          <w:color w:val="000000" w:themeColor="text1"/>
        </w:rPr>
        <w:t xml:space="preserve"> videos</w:t>
      </w:r>
      <w:r w:rsidR="00281FAD">
        <w:rPr>
          <w:rFonts w:ascii="Gill Sans MT" w:eastAsia="Gill Sans MT" w:hAnsi="Gill Sans MT" w:cs="Gill Sans MT"/>
          <w:color w:val="000000" w:themeColor="text1"/>
        </w:rPr>
        <w:t xml:space="preserve">). The Offeror </w:t>
      </w:r>
      <w:r w:rsidRPr="00DC7319">
        <w:rPr>
          <w:rFonts w:ascii="Gill Sans MT" w:eastAsia="Gill Sans MT" w:hAnsi="Gill Sans MT" w:cs="Gill Sans MT"/>
          <w:color w:val="000000" w:themeColor="text1"/>
        </w:rPr>
        <w:t>will be responsible for the following tasks:</w:t>
      </w:r>
    </w:p>
    <w:p w14:paraId="241F645E" w14:textId="77777777" w:rsidR="000C4F09" w:rsidRPr="00DC7319" w:rsidRDefault="000C4F09" w:rsidP="00373377">
      <w:pPr>
        <w:spacing w:line="276" w:lineRule="auto"/>
        <w:rPr>
          <w:rFonts w:ascii="Gill Sans MT" w:hAnsi="Gill Sans MT"/>
          <w:color w:val="000000"/>
        </w:rPr>
      </w:pPr>
    </w:p>
    <w:p w14:paraId="635A1CCC" w14:textId="77777777" w:rsidR="00B97BA9" w:rsidRPr="00DC7319" w:rsidRDefault="09D91C85" w:rsidP="09D91C85">
      <w:pPr>
        <w:pStyle w:val="ListParagraph"/>
        <w:numPr>
          <w:ilvl w:val="0"/>
          <w:numId w:val="44"/>
        </w:numPr>
        <w:spacing w:line="276" w:lineRule="auto"/>
        <w:rPr>
          <w:rFonts w:ascii="Gill Sans MT" w:eastAsia="Gill Sans MT" w:hAnsi="Gill Sans MT" w:cs="Gill Sans MT"/>
          <w:b/>
          <w:bCs/>
          <w:color w:val="000000" w:themeColor="text1"/>
          <w:sz w:val="24"/>
          <w:szCs w:val="24"/>
        </w:rPr>
      </w:pPr>
      <w:r w:rsidRPr="00DC7319">
        <w:rPr>
          <w:rFonts w:ascii="Gill Sans MT" w:eastAsia="Gill Sans MT" w:hAnsi="Gill Sans MT" w:cs="Gill Sans MT"/>
          <w:b/>
          <w:bCs/>
          <w:color w:val="000000" w:themeColor="text1"/>
          <w:sz w:val="24"/>
          <w:szCs w:val="24"/>
        </w:rPr>
        <w:t xml:space="preserve">Concept </w:t>
      </w:r>
    </w:p>
    <w:p w14:paraId="130FB639" w14:textId="77777777" w:rsidR="00B97BA9" w:rsidRPr="00DC7319" w:rsidRDefault="00B97BA9" w:rsidP="00373377">
      <w:pPr>
        <w:spacing w:line="276" w:lineRule="auto"/>
        <w:rPr>
          <w:rFonts w:ascii="Gill Sans MT" w:hAnsi="Gill Sans MT"/>
          <w:color w:val="000000"/>
        </w:rPr>
      </w:pPr>
    </w:p>
    <w:p w14:paraId="5CCE62B3" w14:textId="56E68576" w:rsidR="00B97BA9" w:rsidRPr="00DC7319" w:rsidRDefault="09D91C85" w:rsidP="00A251B2">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 xml:space="preserve">The Offeror </w:t>
      </w:r>
      <w:r w:rsidR="00053C62">
        <w:rPr>
          <w:rFonts w:ascii="Gill Sans MT" w:eastAsia="Gill Sans MT" w:hAnsi="Gill Sans MT" w:cs="Gill Sans MT"/>
          <w:color w:val="000000" w:themeColor="text1"/>
        </w:rPr>
        <w:t>is expected to develop a thematic concept for the videos, which will</w:t>
      </w:r>
      <w:r w:rsidR="00C02A2D">
        <w:rPr>
          <w:rFonts w:ascii="Gill Sans MT" w:eastAsia="Gill Sans MT" w:hAnsi="Gill Sans MT" w:cs="Gill Sans MT"/>
          <w:color w:val="000000" w:themeColor="text1"/>
        </w:rPr>
        <w:t xml:space="preserve"> be presented in the Application</w:t>
      </w:r>
      <w:r w:rsidR="0099202A">
        <w:rPr>
          <w:rFonts w:ascii="Gill Sans MT" w:eastAsia="Gill Sans MT" w:hAnsi="Gill Sans MT" w:cs="Gill Sans MT"/>
          <w:color w:val="000000" w:themeColor="text1"/>
        </w:rPr>
        <w:t>, showing</w:t>
      </w:r>
      <w:r w:rsidRPr="00DC7319">
        <w:rPr>
          <w:rFonts w:ascii="Gill Sans MT" w:eastAsia="Gill Sans MT" w:hAnsi="Gill Sans MT" w:cs="Gill Sans MT"/>
          <w:color w:val="000000" w:themeColor="text1"/>
        </w:rPr>
        <w:t xml:space="preserve"> all the elements that will be carried out throughout</w:t>
      </w:r>
      <w:r w:rsidR="0099202A">
        <w:rPr>
          <w:rFonts w:ascii="Gill Sans MT" w:eastAsia="Gill Sans MT" w:hAnsi="Gill Sans MT" w:cs="Gill Sans MT"/>
          <w:color w:val="000000" w:themeColor="text1"/>
        </w:rPr>
        <w:t xml:space="preserve">. </w:t>
      </w:r>
      <w:r w:rsidRPr="00DC7319">
        <w:rPr>
          <w:rFonts w:ascii="Gill Sans MT" w:eastAsia="Gill Sans MT" w:hAnsi="Gill Sans MT" w:cs="Gill Sans MT"/>
          <w:color w:val="000000" w:themeColor="text1"/>
        </w:rPr>
        <w:t>Although each video will be unique in content, the video elements used sho</w:t>
      </w:r>
      <w:r w:rsidR="00A251B2">
        <w:rPr>
          <w:rFonts w:ascii="Gill Sans MT" w:eastAsia="Gill Sans MT" w:hAnsi="Gill Sans MT" w:cs="Gill Sans MT"/>
          <w:color w:val="000000" w:themeColor="text1"/>
        </w:rPr>
        <w:t xml:space="preserve">uld be consistent (example: </w:t>
      </w:r>
      <w:r w:rsidRPr="00DC7319">
        <w:rPr>
          <w:rFonts w:ascii="Gill Sans MT" w:eastAsia="Gill Sans MT" w:hAnsi="Gill Sans MT" w:cs="Gill Sans MT"/>
          <w:color w:val="000000" w:themeColor="text1"/>
        </w:rPr>
        <w:t xml:space="preserve">text in video, </w:t>
      </w:r>
      <w:r w:rsidR="0099202A">
        <w:rPr>
          <w:rFonts w:ascii="Gill Sans MT" w:eastAsia="Gill Sans MT" w:hAnsi="Gill Sans MT" w:cs="Gill Sans MT"/>
          <w:color w:val="000000" w:themeColor="text1"/>
        </w:rPr>
        <w:t xml:space="preserve">subtitles, </w:t>
      </w:r>
      <w:r w:rsidRPr="00DC7319">
        <w:rPr>
          <w:rFonts w:ascii="Gill Sans MT" w:eastAsia="Gill Sans MT" w:hAnsi="Gill Sans MT" w:cs="Gill Sans MT"/>
          <w:color w:val="000000" w:themeColor="text1"/>
        </w:rPr>
        <w:t xml:space="preserve">voiceover, graphics etc.) </w:t>
      </w:r>
      <w:r w:rsidR="0099202A">
        <w:rPr>
          <w:rFonts w:ascii="Gill Sans MT" w:eastAsia="Gill Sans MT" w:hAnsi="Gill Sans MT" w:cs="Gill Sans MT"/>
          <w:color w:val="000000" w:themeColor="text1"/>
        </w:rPr>
        <w:t xml:space="preserve">and thus the concept should reflect all the mentioned elements which will be used. </w:t>
      </w:r>
    </w:p>
    <w:p w14:paraId="74AD5D7E" w14:textId="77777777" w:rsidR="00B97BA9" w:rsidRPr="00DC7319" w:rsidRDefault="00B97BA9" w:rsidP="00373377">
      <w:pPr>
        <w:spacing w:line="276" w:lineRule="auto"/>
        <w:rPr>
          <w:rFonts w:ascii="Gill Sans MT" w:hAnsi="Gill Sans MT"/>
          <w:color w:val="000000"/>
        </w:rPr>
      </w:pPr>
    </w:p>
    <w:p w14:paraId="39E89D44" w14:textId="77777777" w:rsidR="00B97BA9" w:rsidRPr="00DC7319" w:rsidRDefault="09D91C85" w:rsidP="09D91C85">
      <w:pPr>
        <w:pStyle w:val="ListParagraph"/>
        <w:numPr>
          <w:ilvl w:val="0"/>
          <w:numId w:val="44"/>
        </w:numPr>
        <w:spacing w:line="276" w:lineRule="auto"/>
        <w:rPr>
          <w:rFonts w:ascii="Gill Sans MT" w:eastAsia="Gill Sans MT" w:hAnsi="Gill Sans MT" w:cs="Gill Sans MT"/>
          <w:b/>
          <w:bCs/>
          <w:color w:val="000000" w:themeColor="text1"/>
          <w:sz w:val="24"/>
          <w:szCs w:val="24"/>
        </w:rPr>
      </w:pPr>
      <w:r w:rsidRPr="00DC7319">
        <w:rPr>
          <w:rFonts w:ascii="Gill Sans MT" w:eastAsia="Gill Sans MT" w:hAnsi="Gill Sans MT" w:cs="Gill Sans MT"/>
          <w:b/>
          <w:bCs/>
          <w:color w:val="000000" w:themeColor="text1"/>
          <w:sz w:val="24"/>
          <w:szCs w:val="24"/>
        </w:rPr>
        <w:t>Storyboard</w:t>
      </w:r>
    </w:p>
    <w:p w14:paraId="2BE60229" w14:textId="77777777" w:rsidR="00B97BA9" w:rsidRPr="00DC7319" w:rsidRDefault="00B97BA9" w:rsidP="00373377">
      <w:pPr>
        <w:spacing w:line="276" w:lineRule="auto"/>
        <w:rPr>
          <w:rFonts w:ascii="Gill Sans MT" w:hAnsi="Gill Sans MT"/>
          <w:color w:val="000000"/>
        </w:rPr>
      </w:pPr>
    </w:p>
    <w:p w14:paraId="3EB2470C" w14:textId="028F357B" w:rsidR="00356575" w:rsidRDefault="00397C05" w:rsidP="006E23C5">
      <w:pPr>
        <w:spacing w:line="276" w:lineRule="auto"/>
        <w:rPr>
          <w:rFonts w:ascii="Gill Sans MT" w:eastAsia="Gill Sans MT" w:hAnsi="Gill Sans MT" w:cs="Gill Sans MT"/>
          <w:color w:val="000000" w:themeColor="text1"/>
        </w:rPr>
      </w:pPr>
      <w:r>
        <w:rPr>
          <w:rFonts w:ascii="Gill Sans MT" w:eastAsia="Gill Sans MT" w:hAnsi="Gill Sans MT" w:cs="Gill Sans MT"/>
          <w:color w:val="000000" w:themeColor="text1"/>
        </w:rPr>
        <w:t>In coordination with USAID LENS, t</w:t>
      </w:r>
      <w:r w:rsidR="09D91C85" w:rsidRPr="00DC7319">
        <w:rPr>
          <w:rFonts w:ascii="Gill Sans MT" w:eastAsia="Gill Sans MT" w:hAnsi="Gill Sans MT" w:cs="Gill Sans MT"/>
          <w:color w:val="000000" w:themeColor="text1"/>
        </w:rPr>
        <w:t xml:space="preserve">he Offeror will develop a storyboard comprised of steps for each </w:t>
      </w:r>
      <w:r w:rsidR="00C840D5">
        <w:rPr>
          <w:rFonts w:ascii="Gill Sans MT" w:eastAsia="Gill Sans MT" w:hAnsi="Gill Sans MT" w:cs="Gill Sans MT"/>
          <w:color w:val="000000" w:themeColor="text1"/>
        </w:rPr>
        <w:t>video</w:t>
      </w:r>
      <w:r w:rsidR="09D91C85" w:rsidRPr="00DC7319">
        <w:rPr>
          <w:rFonts w:ascii="Gill Sans MT" w:eastAsia="Gill Sans MT" w:hAnsi="Gill Sans MT" w:cs="Gill Sans MT"/>
          <w:color w:val="000000" w:themeColor="text1"/>
        </w:rPr>
        <w:t xml:space="preserve">. </w:t>
      </w:r>
      <w:r w:rsidR="00356575">
        <w:rPr>
          <w:rFonts w:ascii="Gill Sans MT" w:eastAsia="Gill Sans MT" w:hAnsi="Gill Sans MT" w:cs="Gill Sans MT"/>
          <w:color w:val="000000" w:themeColor="text1"/>
        </w:rPr>
        <w:t>The stories must showcase the stories of the featured women</w:t>
      </w:r>
      <w:r w:rsidR="00461268">
        <w:rPr>
          <w:rFonts w:ascii="Gill Sans MT" w:eastAsia="Gill Sans MT" w:hAnsi="Gill Sans MT" w:cs="Gill Sans MT"/>
          <w:color w:val="000000" w:themeColor="text1"/>
        </w:rPr>
        <w:t xml:space="preserve"> to allow for a connection between them and the viewers</w:t>
      </w:r>
      <w:r w:rsidR="000C73BB">
        <w:rPr>
          <w:rFonts w:ascii="Gill Sans MT" w:eastAsia="Gill Sans MT" w:hAnsi="Gill Sans MT" w:cs="Gill Sans MT"/>
          <w:color w:val="000000" w:themeColor="text1"/>
        </w:rPr>
        <w:t xml:space="preserve">. </w:t>
      </w:r>
      <w:r w:rsidR="001D33D3">
        <w:rPr>
          <w:rFonts w:ascii="Gill Sans MT" w:eastAsia="Gill Sans MT" w:hAnsi="Gill Sans MT" w:cs="Gill Sans MT"/>
          <w:color w:val="000000" w:themeColor="text1"/>
        </w:rPr>
        <w:t>USAID LENS will provide the Offeror with profiles of the women and information of what they do, and the Offeror will present the storyboard based on that. The storyboard should cover the following scenes</w:t>
      </w:r>
      <w:r w:rsidR="00156FD9">
        <w:rPr>
          <w:rFonts w:ascii="Gill Sans MT" w:eastAsia="Gill Sans MT" w:hAnsi="Gill Sans MT" w:cs="Gill Sans MT"/>
          <w:color w:val="000000" w:themeColor="text1"/>
        </w:rPr>
        <w:t xml:space="preserve"> (suggestions by the Offeror can also be added)</w:t>
      </w:r>
      <w:r w:rsidR="001D33D3">
        <w:rPr>
          <w:rFonts w:ascii="Gill Sans MT" w:eastAsia="Gill Sans MT" w:hAnsi="Gill Sans MT" w:cs="Gill Sans MT"/>
          <w:color w:val="000000" w:themeColor="text1"/>
        </w:rPr>
        <w:t>:</w:t>
      </w:r>
      <w:r w:rsidR="004B4C6B">
        <w:rPr>
          <w:rFonts w:ascii="Gill Sans MT" w:eastAsia="Gill Sans MT" w:hAnsi="Gill Sans MT" w:cs="Gill Sans MT"/>
          <w:color w:val="000000" w:themeColor="text1"/>
        </w:rPr>
        <w:t xml:space="preserve"> </w:t>
      </w:r>
    </w:p>
    <w:p w14:paraId="05CC8D61" w14:textId="32CACE3E" w:rsidR="00093433" w:rsidRPr="00DC7319" w:rsidRDefault="00093433" w:rsidP="00373377">
      <w:pPr>
        <w:spacing w:line="276" w:lineRule="auto"/>
        <w:rPr>
          <w:rFonts w:ascii="Gill Sans MT" w:hAnsi="Gill Sans MT"/>
          <w:color w:val="000000"/>
        </w:rPr>
      </w:pPr>
    </w:p>
    <w:p w14:paraId="39C34ADF" w14:textId="33BDE56A" w:rsidR="006E23C5" w:rsidRPr="000D5258" w:rsidRDefault="006E23C5" w:rsidP="09D91C85">
      <w:pPr>
        <w:pStyle w:val="ListParagraph"/>
        <w:numPr>
          <w:ilvl w:val="0"/>
          <w:numId w:val="47"/>
        </w:numPr>
        <w:spacing w:line="276" w:lineRule="auto"/>
        <w:rPr>
          <w:rFonts w:ascii="Gill Sans MT" w:eastAsia="Gill Sans MT" w:hAnsi="Gill Sans MT" w:cs="Gill Sans MT"/>
          <w:color w:val="000000" w:themeColor="text1"/>
          <w:sz w:val="24"/>
          <w:szCs w:val="24"/>
        </w:rPr>
      </w:pPr>
      <w:r w:rsidRPr="000D5258">
        <w:rPr>
          <w:rFonts w:ascii="Gill Sans MT" w:eastAsia="Gill Sans MT" w:hAnsi="Gill Sans MT" w:cs="Gill Sans MT"/>
          <w:color w:val="000000" w:themeColor="text1"/>
          <w:sz w:val="24"/>
          <w:szCs w:val="24"/>
        </w:rPr>
        <w:t>Scenes of women talking</w:t>
      </w:r>
      <w:r w:rsidR="003B4CC3" w:rsidRPr="000D5258">
        <w:rPr>
          <w:rFonts w:ascii="Gill Sans MT" w:eastAsia="Gill Sans MT" w:hAnsi="Gill Sans MT" w:cs="Gill Sans MT"/>
          <w:color w:val="000000" w:themeColor="text1"/>
          <w:sz w:val="24"/>
          <w:szCs w:val="24"/>
        </w:rPr>
        <w:t xml:space="preserve"> about experiences, past stories</w:t>
      </w:r>
      <w:r w:rsidR="00546C89" w:rsidRPr="000D5258">
        <w:rPr>
          <w:rFonts w:ascii="Gill Sans MT" w:eastAsia="Gill Sans MT" w:hAnsi="Gill Sans MT" w:cs="Gill Sans MT"/>
          <w:color w:val="000000" w:themeColor="text1"/>
          <w:sz w:val="24"/>
          <w:szCs w:val="24"/>
        </w:rPr>
        <w:t xml:space="preserve">, etc. </w:t>
      </w:r>
    </w:p>
    <w:p w14:paraId="13588647" w14:textId="77D92DAF" w:rsidR="00093433" w:rsidRPr="000D5258" w:rsidRDefault="09D91C85" w:rsidP="00A30813">
      <w:pPr>
        <w:pStyle w:val="ListParagraph"/>
        <w:numPr>
          <w:ilvl w:val="0"/>
          <w:numId w:val="47"/>
        </w:numPr>
        <w:spacing w:line="276" w:lineRule="auto"/>
        <w:rPr>
          <w:rFonts w:ascii="Gill Sans MT" w:eastAsia="Gill Sans MT" w:hAnsi="Gill Sans MT" w:cs="Gill Sans MT"/>
          <w:color w:val="000000" w:themeColor="text1"/>
          <w:sz w:val="24"/>
          <w:szCs w:val="24"/>
        </w:rPr>
      </w:pPr>
      <w:r w:rsidRPr="000D5258">
        <w:rPr>
          <w:rFonts w:ascii="Gill Sans MT" w:eastAsia="Gill Sans MT" w:hAnsi="Gill Sans MT" w:cs="Gill Sans MT"/>
          <w:color w:val="000000" w:themeColor="text1"/>
          <w:sz w:val="24"/>
          <w:szCs w:val="24"/>
        </w:rPr>
        <w:t xml:space="preserve">Getting there: on the road, </w:t>
      </w:r>
      <w:r w:rsidR="00A30813" w:rsidRPr="000D5258">
        <w:rPr>
          <w:rFonts w:ascii="Gill Sans MT" w:eastAsia="Gill Sans MT" w:hAnsi="Gill Sans MT" w:cs="Gill Sans MT"/>
          <w:color w:val="000000" w:themeColor="text1"/>
          <w:sz w:val="24"/>
          <w:szCs w:val="24"/>
        </w:rPr>
        <w:t>w</w:t>
      </w:r>
      <w:r w:rsidR="00BE7295" w:rsidRPr="000D5258">
        <w:rPr>
          <w:rFonts w:ascii="Gill Sans MT" w:eastAsia="Gill Sans MT" w:hAnsi="Gill Sans MT" w:cs="Gill Sans MT"/>
          <w:color w:val="000000" w:themeColor="text1"/>
          <w:sz w:val="24"/>
          <w:szCs w:val="24"/>
        </w:rPr>
        <w:t>omen commuting to work</w:t>
      </w:r>
    </w:p>
    <w:p w14:paraId="7622F6B8" w14:textId="515D712B" w:rsidR="00093433" w:rsidRPr="000D5258" w:rsidRDefault="000E6954" w:rsidP="000E6954">
      <w:pPr>
        <w:pStyle w:val="ListParagraph"/>
        <w:numPr>
          <w:ilvl w:val="0"/>
          <w:numId w:val="47"/>
        </w:numPr>
        <w:spacing w:line="276" w:lineRule="auto"/>
        <w:rPr>
          <w:rFonts w:ascii="Gill Sans MT" w:eastAsia="Gill Sans MT" w:hAnsi="Gill Sans MT" w:cs="Gill Sans MT"/>
          <w:color w:val="000000" w:themeColor="text1"/>
          <w:sz w:val="24"/>
          <w:szCs w:val="24"/>
        </w:rPr>
      </w:pPr>
      <w:r w:rsidRPr="000D5258">
        <w:rPr>
          <w:rFonts w:ascii="Gill Sans MT" w:eastAsia="Gill Sans MT" w:hAnsi="Gill Sans MT" w:cs="Gill Sans MT"/>
          <w:color w:val="000000" w:themeColor="text1"/>
          <w:sz w:val="24"/>
          <w:szCs w:val="24"/>
        </w:rPr>
        <w:t>Working: shots of women at work</w:t>
      </w:r>
    </w:p>
    <w:p w14:paraId="08CB5E29" w14:textId="47C18493" w:rsidR="00446639" w:rsidRPr="000D5258" w:rsidRDefault="00446639" w:rsidP="000E6954">
      <w:pPr>
        <w:pStyle w:val="ListParagraph"/>
        <w:numPr>
          <w:ilvl w:val="0"/>
          <w:numId w:val="47"/>
        </w:numPr>
        <w:spacing w:line="276" w:lineRule="auto"/>
        <w:rPr>
          <w:rFonts w:ascii="Gill Sans MT" w:eastAsia="Gill Sans MT" w:hAnsi="Gill Sans MT" w:cs="Gill Sans MT"/>
          <w:color w:val="000000" w:themeColor="text1"/>
          <w:sz w:val="24"/>
          <w:szCs w:val="24"/>
        </w:rPr>
      </w:pPr>
      <w:r w:rsidRPr="000D5258">
        <w:rPr>
          <w:rFonts w:ascii="Gill Sans MT" w:eastAsia="Gill Sans MT" w:hAnsi="Gill Sans MT" w:cs="Gill Sans MT"/>
          <w:color w:val="000000" w:themeColor="text1"/>
          <w:sz w:val="24"/>
          <w:szCs w:val="24"/>
        </w:rPr>
        <w:t xml:space="preserve">Home: </w:t>
      </w:r>
      <w:r w:rsidR="00F1177C" w:rsidRPr="000D5258">
        <w:rPr>
          <w:rFonts w:ascii="Gill Sans MT" w:eastAsia="Gill Sans MT" w:hAnsi="Gill Sans MT" w:cs="Gill Sans MT"/>
          <w:color w:val="000000" w:themeColor="text1"/>
          <w:sz w:val="24"/>
          <w:szCs w:val="24"/>
        </w:rPr>
        <w:t>moments spent at home</w:t>
      </w:r>
    </w:p>
    <w:p w14:paraId="365FF59E" w14:textId="77777777" w:rsidR="00093433" w:rsidRPr="00DC7319" w:rsidRDefault="00093433" w:rsidP="00373377">
      <w:pPr>
        <w:spacing w:line="276" w:lineRule="auto"/>
        <w:rPr>
          <w:rFonts w:ascii="Gill Sans MT" w:hAnsi="Gill Sans MT"/>
          <w:color w:val="000000"/>
        </w:rPr>
      </w:pPr>
    </w:p>
    <w:p w14:paraId="1A5E8325" w14:textId="77777777" w:rsidR="00093433" w:rsidRPr="00DC7319" w:rsidRDefault="09D91C85" w:rsidP="00990F41">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USAID LENS must give final approval on the storyboard before filming commences.</w:t>
      </w:r>
    </w:p>
    <w:p w14:paraId="36D9E6A1" w14:textId="77777777" w:rsidR="00093433" w:rsidRPr="00DC7319" w:rsidRDefault="00093433" w:rsidP="00373377">
      <w:pPr>
        <w:spacing w:line="276" w:lineRule="auto"/>
        <w:rPr>
          <w:rFonts w:ascii="Gill Sans MT" w:hAnsi="Gill Sans MT"/>
          <w:color w:val="000000"/>
        </w:rPr>
      </w:pPr>
    </w:p>
    <w:p w14:paraId="60716D34" w14:textId="5A35B12A" w:rsidR="00B97BA9" w:rsidRPr="00DC7319" w:rsidRDefault="09D91C85" w:rsidP="00E979C7">
      <w:pPr>
        <w:pStyle w:val="ListParagraph"/>
        <w:numPr>
          <w:ilvl w:val="0"/>
          <w:numId w:val="44"/>
        </w:numPr>
        <w:spacing w:line="276" w:lineRule="auto"/>
        <w:rPr>
          <w:rFonts w:ascii="Gill Sans MT" w:eastAsia="Gill Sans MT" w:hAnsi="Gill Sans MT" w:cs="Gill Sans MT"/>
          <w:b/>
          <w:bCs/>
          <w:color w:val="000000" w:themeColor="text1"/>
          <w:sz w:val="24"/>
          <w:szCs w:val="24"/>
        </w:rPr>
      </w:pPr>
      <w:r w:rsidRPr="00DC7319">
        <w:rPr>
          <w:rFonts w:ascii="Gill Sans MT" w:eastAsia="Gill Sans MT" w:hAnsi="Gill Sans MT" w:cs="Gill Sans MT"/>
          <w:b/>
          <w:bCs/>
          <w:color w:val="000000" w:themeColor="text1"/>
          <w:sz w:val="24"/>
          <w:szCs w:val="24"/>
        </w:rPr>
        <w:t xml:space="preserve">Filming </w:t>
      </w:r>
      <w:r w:rsidR="00E979C7">
        <w:rPr>
          <w:rFonts w:ascii="Gill Sans MT" w:eastAsia="Gill Sans MT" w:hAnsi="Gill Sans MT" w:cs="Gill Sans MT"/>
          <w:b/>
          <w:bCs/>
          <w:color w:val="000000" w:themeColor="text1"/>
          <w:sz w:val="24"/>
          <w:szCs w:val="24"/>
        </w:rPr>
        <w:t>the stories</w:t>
      </w:r>
    </w:p>
    <w:p w14:paraId="7A773F00" w14:textId="77777777" w:rsidR="00093433" w:rsidRPr="00DC7319" w:rsidRDefault="00093433" w:rsidP="00373377">
      <w:pPr>
        <w:spacing w:line="276" w:lineRule="auto"/>
        <w:rPr>
          <w:rFonts w:ascii="Gill Sans MT" w:hAnsi="Gill Sans MT"/>
          <w:color w:val="000000"/>
        </w:rPr>
      </w:pPr>
    </w:p>
    <w:p w14:paraId="68221B25" w14:textId="20F288F4" w:rsidR="00810B8F" w:rsidRDefault="09D91C85" w:rsidP="00810B8F">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 xml:space="preserve">The Offeror should be directly responsible for filming the </w:t>
      </w:r>
      <w:r w:rsidR="00B95065">
        <w:rPr>
          <w:rFonts w:ascii="Gill Sans MT" w:eastAsia="Gill Sans MT" w:hAnsi="Gill Sans MT" w:cs="Gill Sans MT"/>
          <w:color w:val="000000" w:themeColor="text1"/>
        </w:rPr>
        <w:t>women’s stories</w:t>
      </w:r>
      <w:r w:rsidRPr="00DC7319">
        <w:rPr>
          <w:rFonts w:ascii="Gill Sans MT" w:eastAsia="Gill Sans MT" w:hAnsi="Gill Sans MT" w:cs="Gill Sans MT"/>
          <w:color w:val="000000" w:themeColor="text1"/>
        </w:rPr>
        <w:t xml:space="preserve">, following an approach that considers all the information in </w:t>
      </w:r>
      <w:r w:rsidR="00446639" w:rsidRPr="00810B8F">
        <w:rPr>
          <w:rFonts w:ascii="Gill Sans MT" w:eastAsia="Gill Sans MT" w:hAnsi="Gill Sans MT" w:cs="Gill Sans MT"/>
          <w:color w:val="000000" w:themeColor="text1"/>
        </w:rPr>
        <w:t xml:space="preserve">Attachment </w:t>
      </w:r>
      <w:r w:rsidR="00810B8F" w:rsidRPr="00810B8F">
        <w:rPr>
          <w:rFonts w:ascii="Gill Sans MT" w:eastAsia="Gill Sans MT" w:hAnsi="Gill Sans MT" w:cs="Gill Sans MT"/>
          <w:color w:val="000000" w:themeColor="text1"/>
        </w:rPr>
        <w:t>D</w:t>
      </w:r>
      <w:r w:rsidRPr="00810B8F">
        <w:rPr>
          <w:rFonts w:ascii="Gill Sans MT" w:eastAsia="Gill Sans MT" w:hAnsi="Gill Sans MT" w:cs="Gill Sans MT"/>
          <w:color w:val="000000" w:themeColor="text1"/>
        </w:rPr>
        <w:t xml:space="preserve"> – </w:t>
      </w:r>
      <w:r w:rsidR="00810B8F" w:rsidRPr="00810B8F">
        <w:rPr>
          <w:rFonts w:ascii="Gill Sans MT" w:eastAsia="Gill Sans MT" w:hAnsi="Gill Sans MT" w:cs="Gill Sans MT"/>
          <w:color w:val="000000" w:themeColor="text1"/>
        </w:rPr>
        <w:t>Home-Based Business Proposed Video Subjects</w:t>
      </w:r>
      <w:r w:rsidR="00810B8F">
        <w:rPr>
          <w:rFonts w:ascii="Gill Sans MT" w:eastAsia="Gill Sans MT" w:hAnsi="Gill Sans MT" w:cs="Gill Sans MT"/>
          <w:color w:val="000000" w:themeColor="text1"/>
        </w:rPr>
        <w:t>.</w:t>
      </w:r>
    </w:p>
    <w:p w14:paraId="137CCBAA" w14:textId="4068DDD6" w:rsidR="00810B8F" w:rsidRDefault="00810B8F" w:rsidP="00810B8F">
      <w:pPr>
        <w:spacing w:line="276" w:lineRule="auto"/>
        <w:rPr>
          <w:rFonts w:ascii="Gill Sans MT" w:eastAsia="Gill Sans MT" w:hAnsi="Gill Sans MT" w:cs="Gill Sans MT"/>
          <w:color w:val="000000" w:themeColor="text1"/>
        </w:rPr>
      </w:pPr>
    </w:p>
    <w:p w14:paraId="12133B1A" w14:textId="77777777" w:rsidR="00810B8F" w:rsidRPr="00810B8F" w:rsidRDefault="00810B8F" w:rsidP="00810B8F">
      <w:pPr>
        <w:spacing w:line="276" w:lineRule="auto"/>
        <w:rPr>
          <w:rFonts w:ascii="Gill Sans MT" w:eastAsia="Gill Sans MT" w:hAnsi="Gill Sans MT" w:cs="Gill Sans MT"/>
          <w:color w:val="000000" w:themeColor="text1"/>
          <w:highlight w:val="yellow"/>
        </w:rPr>
      </w:pPr>
    </w:p>
    <w:p w14:paraId="4BB8DE68" w14:textId="17385BB0" w:rsidR="00373377" w:rsidRPr="00DC7319" w:rsidRDefault="09D91C85" w:rsidP="00C64090">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lastRenderedPageBreak/>
        <w:t>. It is the Offeror’s responsibility to do the following:</w:t>
      </w:r>
    </w:p>
    <w:p w14:paraId="0E391BEB" w14:textId="77777777" w:rsidR="00373377" w:rsidRPr="00DC7319" w:rsidRDefault="00373377" w:rsidP="00373377">
      <w:pPr>
        <w:spacing w:line="276" w:lineRule="auto"/>
        <w:rPr>
          <w:rFonts w:ascii="Gill Sans MT" w:hAnsi="Gill Sans MT"/>
          <w:color w:val="000000"/>
        </w:rPr>
      </w:pPr>
    </w:p>
    <w:p w14:paraId="3FF0BB92" w14:textId="7F1265DC" w:rsidR="00373377" w:rsidRPr="00DC7319" w:rsidRDefault="09D91C85" w:rsidP="00D65CA5">
      <w:pPr>
        <w:pStyle w:val="ListParagraph"/>
        <w:numPr>
          <w:ilvl w:val="0"/>
          <w:numId w:val="48"/>
        </w:numPr>
        <w:spacing w:line="276" w:lineRule="auto"/>
        <w:rPr>
          <w:rFonts w:ascii="Gill Sans MT" w:eastAsia="Gill Sans MT" w:hAnsi="Gill Sans MT" w:cs="Gill Sans MT"/>
          <w:color w:val="000000" w:themeColor="text1"/>
          <w:sz w:val="24"/>
          <w:szCs w:val="24"/>
        </w:rPr>
      </w:pPr>
      <w:r w:rsidRPr="00DC7319">
        <w:rPr>
          <w:rFonts w:ascii="Gill Sans MT" w:eastAsia="Gill Sans MT" w:hAnsi="Gill Sans MT" w:cs="Gill Sans MT"/>
          <w:color w:val="000000" w:themeColor="text1"/>
          <w:sz w:val="24"/>
          <w:szCs w:val="24"/>
        </w:rPr>
        <w:t xml:space="preserve">Coordinate with the </w:t>
      </w:r>
      <w:r w:rsidR="00D65CA5">
        <w:rPr>
          <w:rFonts w:ascii="Gill Sans MT" w:eastAsia="Gill Sans MT" w:hAnsi="Gill Sans MT" w:cs="Gill Sans MT"/>
          <w:color w:val="000000" w:themeColor="text1"/>
          <w:sz w:val="24"/>
          <w:szCs w:val="24"/>
        </w:rPr>
        <w:t>women</w:t>
      </w:r>
      <w:r w:rsidRPr="00DC7319">
        <w:rPr>
          <w:rFonts w:ascii="Gill Sans MT" w:eastAsia="Gill Sans MT" w:hAnsi="Gill Sans MT" w:cs="Gill Sans MT"/>
          <w:color w:val="000000" w:themeColor="text1"/>
          <w:sz w:val="24"/>
          <w:szCs w:val="24"/>
        </w:rPr>
        <w:t xml:space="preserve"> for the best time and date for filming</w:t>
      </w:r>
      <w:r w:rsidR="00DF4229">
        <w:rPr>
          <w:rFonts w:ascii="Gill Sans MT" w:eastAsia="Gill Sans MT" w:hAnsi="Gill Sans MT" w:cs="Gill Sans MT"/>
          <w:color w:val="000000" w:themeColor="text1"/>
          <w:sz w:val="24"/>
          <w:szCs w:val="24"/>
        </w:rPr>
        <w:t>.</w:t>
      </w:r>
      <w:r w:rsidRPr="00DC7319">
        <w:rPr>
          <w:rFonts w:ascii="Gill Sans MT" w:eastAsia="Gill Sans MT" w:hAnsi="Gill Sans MT" w:cs="Gill Sans MT"/>
          <w:color w:val="000000" w:themeColor="text1"/>
          <w:sz w:val="24"/>
          <w:szCs w:val="24"/>
        </w:rPr>
        <w:t xml:space="preserve"> </w:t>
      </w:r>
      <w:r w:rsidR="005D2E21">
        <w:rPr>
          <w:rFonts w:ascii="Gill Sans MT" w:eastAsia="Gill Sans MT" w:hAnsi="Gill Sans MT" w:cs="Gill Sans MT"/>
          <w:color w:val="000000" w:themeColor="text1"/>
          <w:sz w:val="24"/>
          <w:szCs w:val="24"/>
        </w:rPr>
        <w:t>This must be done in consultation with the USAID LENS team</w:t>
      </w:r>
    </w:p>
    <w:p w14:paraId="1158A888" w14:textId="4B275CF2" w:rsidR="00093433" w:rsidRDefault="09D91C85" w:rsidP="09D91C85">
      <w:pPr>
        <w:pStyle w:val="ListParagraph"/>
        <w:numPr>
          <w:ilvl w:val="0"/>
          <w:numId w:val="48"/>
        </w:numPr>
        <w:spacing w:line="276" w:lineRule="auto"/>
        <w:rPr>
          <w:rFonts w:ascii="Gill Sans MT" w:eastAsia="Gill Sans MT" w:hAnsi="Gill Sans MT" w:cs="Gill Sans MT"/>
          <w:color w:val="000000" w:themeColor="text1"/>
          <w:sz w:val="24"/>
          <w:szCs w:val="24"/>
        </w:rPr>
      </w:pPr>
      <w:r w:rsidRPr="00DC7319">
        <w:rPr>
          <w:rFonts w:ascii="Gill Sans MT" w:eastAsia="Gill Sans MT" w:hAnsi="Gill Sans MT" w:cs="Gill Sans MT"/>
          <w:color w:val="000000" w:themeColor="text1"/>
          <w:sz w:val="24"/>
          <w:szCs w:val="24"/>
        </w:rPr>
        <w:t>Organize suitable transportation</w:t>
      </w:r>
      <w:r w:rsidR="00506BC0">
        <w:rPr>
          <w:rFonts w:ascii="Gill Sans MT" w:eastAsia="Gill Sans MT" w:hAnsi="Gill Sans MT" w:cs="Gill Sans MT"/>
          <w:color w:val="000000" w:themeColor="text1"/>
          <w:sz w:val="24"/>
          <w:szCs w:val="24"/>
        </w:rPr>
        <w:t xml:space="preserve"> to and from the locations</w:t>
      </w:r>
      <w:r w:rsidR="00DF4229">
        <w:rPr>
          <w:rFonts w:ascii="Gill Sans MT" w:eastAsia="Gill Sans MT" w:hAnsi="Gill Sans MT" w:cs="Gill Sans MT"/>
          <w:color w:val="000000" w:themeColor="text1"/>
          <w:sz w:val="24"/>
          <w:szCs w:val="24"/>
        </w:rPr>
        <w:t>.</w:t>
      </w:r>
    </w:p>
    <w:p w14:paraId="47BFB87F" w14:textId="6B827429" w:rsidR="00F23BD2" w:rsidRPr="00DC7319" w:rsidRDefault="00F23BD2" w:rsidP="09D91C85">
      <w:pPr>
        <w:pStyle w:val="ListParagraph"/>
        <w:numPr>
          <w:ilvl w:val="0"/>
          <w:numId w:val="48"/>
        </w:numPr>
        <w:spacing w:line="276" w:lineRule="auto"/>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Take care of all equipment related to shooting the videos</w:t>
      </w:r>
      <w:r w:rsidR="00DF4229">
        <w:rPr>
          <w:rFonts w:ascii="Gill Sans MT" w:eastAsia="Gill Sans MT" w:hAnsi="Gill Sans MT" w:cs="Gill Sans MT"/>
          <w:color w:val="000000" w:themeColor="text1"/>
          <w:sz w:val="24"/>
          <w:szCs w:val="24"/>
        </w:rPr>
        <w:t>.</w:t>
      </w:r>
    </w:p>
    <w:p w14:paraId="09EFC1FE" w14:textId="77777777" w:rsidR="00380948" w:rsidRPr="00DC7319" w:rsidRDefault="00380948" w:rsidP="00380948">
      <w:pPr>
        <w:pStyle w:val="ListParagraph"/>
        <w:spacing w:line="276" w:lineRule="auto"/>
        <w:rPr>
          <w:rFonts w:ascii="Gill Sans MT" w:hAnsi="Gill Sans MT"/>
          <w:color w:val="000000"/>
          <w:sz w:val="24"/>
          <w:szCs w:val="24"/>
        </w:rPr>
      </w:pPr>
    </w:p>
    <w:p w14:paraId="4DF1EC70" w14:textId="1882DD51" w:rsidR="00E0241B" w:rsidRPr="00DC7319" w:rsidRDefault="09D91C85" w:rsidP="0037458A">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The Offeror must handle all filming and editing and must provide a filming crew and high quality HD film equipment.</w:t>
      </w:r>
      <w:r w:rsidR="00C02A2D">
        <w:rPr>
          <w:rFonts w:ascii="Gill Sans MT" w:eastAsia="Gill Sans MT" w:hAnsi="Gill Sans MT" w:cs="Gill Sans MT"/>
          <w:color w:val="000000" w:themeColor="text1"/>
        </w:rPr>
        <w:t xml:space="preserve"> This should include cameras </w:t>
      </w:r>
      <w:r w:rsidR="00625CD3">
        <w:rPr>
          <w:rFonts w:ascii="Gill Sans MT" w:eastAsia="Gill Sans MT" w:hAnsi="Gill Sans MT" w:cs="Gill Sans MT"/>
          <w:color w:val="000000" w:themeColor="text1"/>
        </w:rPr>
        <w:t>capable of producing</w:t>
      </w:r>
      <w:r w:rsidR="00B44AAF">
        <w:rPr>
          <w:rFonts w:ascii="Gill Sans MT" w:eastAsia="Gill Sans MT" w:hAnsi="Gill Sans MT" w:cs="Gill Sans MT"/>
          <w:color w:val="000000" w:themeColor="text1"/>
        </w:rPr>
        <w:t xml:space="preserve"> at a minimum 1080p footage shot at 60 fps, however, preferences are made to higher resolution cameras and footage.</w:t>
      </w:r>
      <w:r w:rsidR="00C02A2D">
        <w:rPr>
          <w:rFonts w:ascii="Gill Sans MT" w:eastAsia="Gill Sans MT" w:hAnsi="Gill Sans MT" w:cs="Gill Sans MT"/>
          <w:color w:val="000000" w:themeColor="text1"/>
        </w:rPr>
        <w:t xml:space="preserve"> </w:t>
      </w:r>
      <w:r w:rsidR="007C25F1">
        <w:rPr>
          <w:rFonts w:ascii="Gill Sans MT" w:eastAsia="Gill Sans MT" w:hAnsi="Gill Sans MT" w:cs="Gill Sans MT"/>
          <w:color w:val="000000" w:themeColor="text1"/>
        </w:rPr>
        <w:t>Boom</w:t>
      </w:r>
      <w:r w:rsidR="003C4CC5">
        <w:rPr>
          <w:rFonts w:ascii="Gill Sans MT" w:eastAsia="Gill Sans MT" w:hAnsi="Gill Sans MT" w:cs="Gill Sans MT"/>
          <w:color w:val="000000" w:themeColor="text1"/>
        </w:rPr>
        <w:t>s</w:t>
      </w:r>
      <w:r w:rsidR="00625CD3">
        <w:rPr>
          <w:rFonts w:ascii="Gill Sans MT" w:eastAsia="Gill Sans MT" w:hAnsi="Gill Sans MT" w:cs="Gill Sans MT"/>
          <w:color w:val="000000" w:themeColor="text1"/>
        </w:rPr>
        <w:t>, external and/or wireless mics are also required for interviews</w:t>
      </w:r>
      <w:r w:rsidR="00B44AAF">
        <w:rPr>
          <w:rFonts w:ascii="Gill Sans MT" w:eastAsia="Gill Sans MT" w:hAnsi="Gill Sans MT" w:cs="Gill Sans MT"/>
          <w:color w:val="000000" w:themeColor="text1"/>
        </w:rPr>
        <w:t>, with the potential addition of lighting rigs</w:t>
      </w:r>
      <w:r w:rsidR="00625CD3">
        <w:rPr>
          <w:rFonts w:ascii="Gill Sans MT" w:eastAsia="Gill Sans MT" w:hAnsi="Gill Sans MT" w:cs="Gill Sans MT"/>
          <w:color w:val="000000" w:themeColor="text1"/>
        </w:rPr>
        <w:t xml:space="preserve">. The Applicant is expected to clearly state the details of all the recording and post-production equipment and software in the application. </w:t>
      </w:r>
      <w:r w:rsidRPr="00DC7319">
        <w:rPr>
          <w:rFonts w:ascii="Gill Sans MT" w:eastAsia="Gill Sans MT" w:hAnsi="Gill Sans MT" w:cs="Gill Sans MT"/>
          <w:color w:val="000000" w:themeColor="text1"/>
        </w:rPr>
        <w:t xml:space="preserve">After reviewing </w:t>
      </w:r>
      <w:r w:rsidRPr="000C1FAD">
        <w:rPr>
          <w:rFonts w:ascii="Gill Sans MT" w:eastAsia="Gill Sans MT" w:hAnsi="Gill Sans MT" w:cs="Gill Sans MT"/>
          <w:color w:val="000000" w:themeColor="text1"/>
        </w:rPr>
        <w:t xml:space="preserve">Attachment D (which includes </w:t>
      </w:r>
      <w:r w:rsidR="00C85701">
        <w:rPr>
          <w:rFonts w:ascii="Gill Sans MT" w:eastAsia="Gill Sans MT" w:hAnsi="Gill Sans MT" w:cs="Gill Sans MT"/>
          <w:color w:val="000000" w:themeColor="text1"/>
        </w:rPr>
        <w:t>a</w:t>
      </w:r>
      <w:r w:rsidR="002C1B98">
        <w:rPr>
          <w:rFonts w:ascii="Gill Sans MT" w:eastAsia="Gill Sans MT" w:hAnsi="Gill Sans MT" w:cs="Gill Sans MT"/>
          <w:color w:val="000000" w:themeColor="text1"/>
        </w:rPr>
        <w:t xml:space="preserve"> </w:t>
      </w:r>
      <w:r w:rsidRPr="000C1FAD">
        <w:rPr>
          <w:rFonts w:ascii="Gill Sans MT" w:eastAsia="Gill Sans MT" w:hAnsi="Gill Sans MT" w:cs="Gill Sans MT"/>
          <w:color w:val="000000" w:themeColor="text1"/>
        </w:rPr>
        <w:t xml:space="preserve">list of </w:t>
      </w:r>
      <w:r w:rsidR="004B66C5">
        <w:rPr>
          <w:rFonts w:ascii="Gill Sans MT" w:eastAsia="Gill Sans MT" w:hAnsi="Gill Sans MT" w:cs="Gill Sans MT"/>
          <w:color w:val="000000" w:themeColor="text1"/>
        </w:rPr>
        <w:t>the selected women</w:t>
      </w:r>
      <w:r w:rsidRPr="000C1FAD">
        <w:rPr>
          <w:rFonts w:ascii="Gill Sans MT" w:eastAsia="Gill Sans MT" w:hAnsi="Gill Sans MT" w:cs="Gill Sans MT"/>
          <w:color w:val="000000" w:themeColor="text1"/>
        </w:rPr>
        <w:t>)</w:t>
      </w:r>
      <w:r w:rsidR="002C1B98">
        <w:rPr>
          <w:rFonts w:ascii="Gill Sans MT" w:eastAsia="Gill Sans MT" w:hAnsi="Gill Sans MT" w:cs="Gill Sans MT"/>
          <w:color w:val="000000" w:themeColor="text1"/>
        </w:rPr>
        <w:t>, an</w:t>
      </w:r>
      <w:r w:rsidRPr="00DC7319">
        <w:rPr>
          <w:rFonts w:ascii="Gill Sans MT" w:eastAsia="Gill Sans MT" w:hAnsi="Gill Sans MT" w:cs="Gill Sans MT"/>
          <w:color w:val="000000" w:themeColor="text1"/>
        </w:rPr>
        <w:t xml:space="preserve"> idea of the locations and types of </w:t>
      </w:r>
      <w:r w:rsidR="0037458A">
        <w:rPr>
          <w:rFonts w:ascii="Gill Sans MT" w:eastAsia="Gill Sans MT" w:hAnsi="Gill Sans MT" w:cs="Gill Sans MT"/>
          <w:color w:val="000000" w:themeColor="text1"/>
        </w:rPr>
        <w:t>ideas for videos</w:t>
      </w:r>
      <w:r w:rsidRPr="00DC7319">
        <w:rPr>
          <w:rFonts w:ascii="Gill Sans MT" w:eastAsia="Gill Sans MT" w:hAnsi="Gill Sans MT" w:cs="Gill Sans MT"/>
          <w:color w:val="000000" w:themeColor="text1"/>
        </w:rPr>
        <w:t xml:space="preserve"> will be acquired, therefore the Offeror must provide USAID LENS with a proposed filming schedule that details the required number of days of filming, the amount of time needed to finalize the editing which should all be reflected in the proposed budget. </w:t>
      </w:r>
    </w:p>
    <w:p w14:paraId="5508633F" w14:textId="77777777" w:rsidR="00E0241B" w:rsidRPr="00DC7319" w:rsidRDefault="00E0241B" w:rsidP="00E0241B">
      <w:pPr>
        <w:spacing w:line="276" w:lineRule="auto"/>
        <w:ind w:left="360"/>
        <w:rPr>
          <w:rFonts w:ascii="Gill Sans MT" w:hAnsi="Gill Sans MT"/>
          <w:color w:val="000000"/>
        </w:rPr>
      </w:pPr>
    </w:p>
    <w:p w14:paraId="3DD44A91" w14:textId="77777777" w:rsidR="00E0241B" w:rsidRPr="00DC7319" w:rsidRDefault="09D91C85" w:rsidP="09D91C85">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A USAID LENS team member will be on location with the film crew when possible, therefore the Offeror should expect close coordination with the USAID LENS team.</w:t>
      </w:r>
    </w:p>
    <w:p w14:paraId="143D7EFC" w14:textId="77777777" w:rsidR="00E0241B" w:rsidRPr="00DC7319" w:rsidRDefault="00E0241B" w:rsidP="00380948">
      <w:pPr>
        <w:spacing w:line="276" w:lineRule="auto"/>
        <w:rPr>
          <w:rFonts w:ascii="Gill Sans MT" w:hAnsi="Gill Sans MT"/>
          <w:color w:val="000000"/>
        </w:rPr>
      </w:pPr>
    </w:p>
    <w:p w14:paraId="163D4904" w14:textId="77777777" w:rsidR="00B97BA9" w:rsidRPr="00DC7319" w:rsidRDefault="00B97BA9" w:rsidP="00373377">
      <w:pPr>
        <w:spacing w:line="276" w:lineRule="auto"/>
        <w:rPr>
          <w:rFonts w:ascii="Gill Sans MT" w:hAnsi="Gill Sans MT"/>
          <w:color w:val="000000"/>
        </w:rPr>
      </w:pPr>
    </w:p>
    <w:p w14:paraId="4826CC29" w14:textId="77777777" w:rsidR="00380948" w:rsidRPr="00DC7319" w:rsidRDefault="09D91C85" w:rsidP="09D91C85">
      <w:pPr>
        <w:pStyle w:val="ListParagraph"/>
        <w:numPr>
          <w:ilvl w:val="0"/>
          <w:numId w:val="44"/>
        </w:numPr>
        <w:spacing w:line="276" w:lineRule="auto"/>
        <w:rPr>
          <w:rFonts w:ascii="Gill Sans MT" w:eastAsia="Gill Sans MT" w:hAnsi="Gill Sans MT" w:cs="Gill Sans MT"/>
          <w:color w:val="000000" w:themeColor="text1"/>
          <w:sz w:val="24"/>
          <w:szCs w:val="24"/>
        </w:rPr>
      </w:pPr>
      <w:r w:rsidRPr="00DC7319">
        <w:rPr>
          <w:rFonts w:ascii="Gill Sans MT" w:eastAsia="Gill Sans MT" w:hAnsi="Gill Sans MT" w:cs="Gill Sans MT"/>
          <w:b/>
          <w:bCs/>
          <w:color w:val="000000" w:themeColor="text1"/>
          <w:sz w:val="24"/>
          <w:szCs w:val="24"/>
        </w:rPr>
        <w:t>Editing and Post Production</w:t>
      </w:r>
    </w:p>
    <w:p w14:paraId="13731318" w14:textId="77777777" w:rsidR="00380948" w:rsidRPr="00DC7319" w:rsidRDefault="00380948" w:rsidP="00380948">
      <w:pPr>
        <w:spacing w:line="276" w:lineRule="auto"/>
        <w:rPr>
          <w:rFonts w:ascii="Gill Sans MT" w:hAnsi="Gill Sans MT"/>
          <w:color w:val="000000"/>
        </w:rPr>
      </w:pPr>
    </w:p>
    <w:p w14:paraId="40B03D29" w14:textId="77777777" w:rsidR="00E0241B" w:rsidRDefault="09D91C85" w:rsidP="00AF2EBD">
      <w:pPr>
        <w:spacing w:line="276" w:lineRule="auto"/>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 xml:space="preserve">     The Offeror will edit and produce the </w:t>
      </w:r>
      <w:r w:rsidR="00AF2EBD">
        <w:rPr>
          <w:rFonts w:ascii="Gill Sans MT" w:eastAsia="Gill Sans MT" w:hAnsi="Gill Sans MT" w:cs="Gill Sans MT"/>
          <w:color w:val="000000" w:themeColor="text1"/>
        </w:rPr>
        <w:t>videos</w:t>
      </w:r>
      <w:r w:rsidRPr="00DC7319">
        <w:rPr>
          <w:rFonts w:ascii="Gill Sans MT" w:eastAsia="Gill Sans MT" w:hAnsi="Gill Sans MT" w:cs="Gill Sans MT"/>
          <w:color w:val="000000" w:themeColor="text1"/>
        </w:rPr>
        <w:t xml:space="preserve"> taking into consideration the following:</w:t>
      </w:r>
    </w:p>
    <w:p w14:paraId="442725A3" w14:textId="77777777" w:rsidR="00AF2EBD" w:rsidRPr="00DC7319" w:rsidRDefault="00AF2EBD" w:rsidP="00AF2EBD">
      <w:pPr>
        <w:spacing w:line="276" w:lineRule="auto"/>
        <w:rPr>
          <w:rFonts w:ascii="Gill Sans MT" w:eastAsia="Gill Sans MT" w:hAnsi="Gill Sans MT" w:cs="Gill Sans MT"/>
          <w:color w:val="000000" w:themeColor="text1"/>
        </w:rPr>
      </w:pPr>
    </w:p>
    <w:p w14:paraId="2CDBAC97" w14:textId="77777777" w:rsidR="00E0241B" w:rsidRPr="00DC7319" w:rsidRDefault="09D91C85" w:rsidP="09D91C85">
      <w:pPr>
        <w:pStyle w:val="ListParagraph"/>
        <w:numPr>
          <w:ilvl w:val="0"/>
          <w:numId w:val="39"/>
        </w:numPr>
        <w:spacing w:line="276" w:lineRule="auto"/>
        <w:rPr>
          <w:rFonts w:ascii="Gill Sans MT" w:eastAsia="Gill Sans MT" w:hAnsi="Gill Sans MT" w:cs="Gill Sans MT"/>
          <w:color w:val="000000" w:themeColor="text1"/>
          <w:sz w:val="24"/>
          <w:szCs w:val="24"/>
        </w:rPr>
      </w:pPr>
      <w:r w:rsidRPr="00DC7319">
        <w:rPr>
          <w:rFonts w:ascii="Gill Sans MT" w:eastAsia="Gill Sans MT" w:hAnsi="Gill Sans MT" w:cs="Gill Sans MT"/>
          <w:color w:val="000000" w:themeColor="text1"/>
          <w:sz w:val="24"/>
          <w:szCs w:val="24"/>
        </w:rPr>
        <w:t>Use of royalty free music</w:t>
      </w:r>
      <w:r w:rsidR="00C02A2D">
        <w:rPr>
          <w:rFonts w:ascii="Gill Sans MT" w:eastAsia="Gill Sans MT" w:hAnsi="Gill Sans MT" w:cs="Gill Sans MT"/>
          <w:color w:val="000000" w:themeColor="text1"/>
          <w:sz w:val="24"/>
          <w:szCs w:val="24"/>
        </w:rPr>
        <w:t>, or music which the firm has a commercial license to use</w:t>
      </w:r>
    </w:p>
    <w:p w14:paraId="0278F68C" w14:textId="77777777" w:rsidR="00E0241B" w:rsidRPr="00DC7319" w:rsidRDefault="09D91C85" w:rsidP="00DC7319">
      <w:pPr>
        <w:pStyle w:val="ListParagraph"/>
        <w:numPr>
          <w:ilvl w:val="0"/>
          <w:numId w:val="39"/>
        </w:numPr>
        <w:spacing w:line="276" w:lineRule="auto"/>
        <w:rPr>
          <w:rFonts w:ascii="Gill Sans MT" w:eastAsia="Gill Sans MT" w:hAnsi="Gill Sans MT" w:cs="Gill Sans MT"/>
          <w:color w:val="000000" w:themeColor="text1"/>
          <w:sz w:val="24"/>
          <w:szCs w:val="24"/>
        </w:rPr>
      </w:pPr>
      <w:r w:rsidRPr="00DC7319">
        <w:rPr>
          <w:rFonts w:ascii="Gill Sans MT" w:eastAsia="Gill Sans MT" w:hAnsi="Gill Sans MT" w:cs="Gill Sans MT"/>
          <w:color w:val="000000" w:themeColor="text1"/>
          <w:sz w:val="24"/>
          <w:szCs w:val="24"/>
        </w:rPr>
        <w:t xml:space="preserve">Use of subtitles (Arabic and/or English) throughout the entirety of the video: the </w:t>
      </w:r>
      <w:r w:rsidR="00DC7319" w:rsidRPr="00DC7319">
        <w:rPr>
          <w:rFonts w:ascii="Gill Sans MT" w:eastAsia="Gill Sans MT" w:hAnsi="Gill Sans MT" w:cs="Gill Sans MT"/>
          <w:color w:val="000000" w:themeColor="text1"/>
          <w:sz w:val="24"/>
          <w:szCs w:val="24"/>
        </w:rPr>
        <w:t>Offeror</w:t>
      </w:r>
      <w:r w:rsidRPr="00DC7319">
        <w:rPr>
          <w:rFonts w:ascii="Gill Sans MT" w:eastAsia="Gill Sans MT" w:hAnsi="Gill Sans MT" w:cs="Gill Sans MT"/>
          <w:color w:val="000000" w:themeColor="text1"/>
          <w:sz w:val="24"/>
          <w:szCs w:val="24"/>
        </w:rPr>
        <w:t xml:space="preserve"> must acquire the services of a professional translator and consult with USAID LENS during the production of the subtitles to ensure use of correct language and terms</w:t>
      </w:r>
    </w:p>
    <w:p w14:paraId="25C81D94" w14:textId="18BCF303" w:rsidR="00E0241B" w:rsidRPr="00DC7319" w:rsidRDefault="09D91C85" w:rsidP="00DC7319">
      <w:pPr>
        <w:pStyle w:val="ListParagraph"/>
        <w:numPr>
          <w:ilvl w:val="0"/>
          <w:numId w:val="39"/>
        </w:numPr>
        <w:spacing w:line="276" w:lineRule="auto"/>
        <w:rPr>
          <w:rFonts w:ascii="Gill Sans MT" w:eastAsia="Gill Sans MT" w:hAnsi="Gill Sans MT" w:cs="Gill Sans MT"/>
          <w:color w:val="000000" w:themeColor="text1"/>
          <w:sz w:val="24"/>
          <w:szCs w:val="24"/>
        </w:rPr>
      </w:pPr>
      <w:r w:rsidRPr="00DC7319">
        <w:rPr>
          <w:rFonts w:ascii="Gill Sans MT" w:eastAsia="Gill Sans MT" w:hAnsi="Gill Sans MT" w:cs="Gill Sans MT"/>
          <w:color w:val="000000" w:themeColor="text1"/>
          <w:sz w:val="24"/>
          <w:szCs w:val="24"/>
        </w:rPr>
        <w:t xml:space="preserve">Branding: the </w:t>
      </w:r>
      <w:r w:rsidR="00DC7319" w:rsidRPr="00DC7319">
        <w:rPr>
          <w:rFonts w:ascii="Gill Sans MT" w:eastAsia="Gill Sans MT" w:hAnsi="Gill Sans MT" w:cs="Gill Sans MT"/>
          <w:color w:val="000000" w:themeColor="text1"/>
          <w:sz w:val="24"/>
          <w:szCs w:val="24"/>
        </w:rPr>
        <w:t>Offeror</w:t>
      </w:r>
      <w:r w:rsidRPr="00DC7319">
        <w:rPr>
          <w:rFonts w:ascii="Gill Sans MT" w:eastAsia="Gill Sans MT" w:hAnsi="Gill Sans MT" w:cs="Gill Sans MT"/>
          <w:color w:val="000000" w:themeColor="text1"/>
          <w:sz w:val="24"/>
          <w:szCs w:val="24"/>
        </w:rPr>
        <w:t xml:space="preserve"> must abide by USAID branding </w:t>
      </w:r>
      <w:r w:rsidR="005D2E21">
        <w:rPr>
          <w:rFonts w:ascii="Gill Sans MT" w:eastAsia="Gill Sans MT" w:hAnsi="Gill Sans MT" w:cs="Gill Sans MT"/>
          <w:color w:val="000000" w:themeColor="text1"/>
          <w:sz w:val="24"/>
          <w:szCs w:val="24"/>
        </w:rPr>
        <w:t xml:space="preserve">regulations </w:t>
      </w:r>
      <w:r w:rsidRPr="00DC7319">
        <w:rPr>
          <w:rFonts w:ascii="Gill Sans MT" w:eastAsia="Gill Sans MT" w:hAnsi="Gill Sans MT" w:cs="Gill Sans MT"/>
          <w:color w:val="000000" w:themeColor="text1"/>
          <w:sz w:val="24"/>
          <w:szCs w:val="24"/>
        </w:rPr>
        <w:t>in the production of the video, including showing the USAID logo at the end of the video in addition to showing a disclaimer which will be provided by USAID LENS.</w:t>
      </w:r>
    </w:p>
    <w:p w14:paraId="18F6BFA6" w14:textId="0033B460" w:rsidR="003603E3" w:rsidRDefault="004C49FE" w:rsidP="006C59DF">
      <w:pPr>
        <w:pStyle w:val="ListParagraph"/>
        <w:numPr>
          <w:ilvl w:val="0"/>
          <w:numId w:val="39"/>
        </w:numPr>
        <w:spacing w:line="276" w:lineRule="auto"/>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4</w:t>
      </w:r>
      <w:r w:rsidR="00AF2EBD">
        <w:rPr>
          <w:rFonts w:ascii="Gill Sans MT" w:eastAsia="Gill Sans MT" w:hAnsi="Gill Sans MT" w:cs="Gill Sans MT"/>
          <w:color w:val="000000" w:themeColor="text1"/>
          <w:sz w:val="24"/>
          <w:szCs w:val="24"/>
        </w:rPr>
        <w:t xml:space="preserve"> </w:t>
      </w:r>
      <w:r>
        <w:rPr>
          <w:rFonts w:ascii="Gill Sans MT" w:eastAsia="Gill Sans MT" w:hAnsi="Gill Sans MT" w:cs="Gill Sans MT"/>
          <w:color w:val="000000" w:themeColor="text1"/>
          <w:sz w:val="24"/>
          <w:szCs w:val="24"/>
        </w:rPr>
        <w:t>videos of women’s stories:</w:t>
      </w:r>
      <w:r w:rsidR="00AF2EBD">
        <w:rPr>
          <w:rFonts w:ascii="Gill Sans MT" w:eastAsia="Gill Sans MT" w:hAnsi="Gill Sans MT" w:cs="Gill Sans MT"/>
          <w:color w:val="000000" w:themeColor="text1"/>
          <w:sz w:val="24"/>
          <w:szCs w:val="24"/>
        </w:rPr>
        <w:t xml:space="preserve"> e</w:t>
      </w:r>
      <w:r w:rsidR="0053230F">
        <w:rPr>
          <w:rFonts w:ascii="Gill Sans MT" w:eastAsia="Gill Sans MT" w:hAnsi="Gill Sans MT" w:cs="Gill Sans MT"/>
          <w:color w:val="000000" w:themeColor="text1"/>
          <w:sz w:val="24"/>
          <w:szCs w:val="24"/>
        </w:rPr>
        <w:t>ach short video</w:t>
      </w:r>
      <w:r w:rsidR="000D733A">
        <w:rPr>
          <w:rFonts w:ascii="Gill Sans MT" w:eastAsia="Gill Sans MT" w:hAnsi="Gill Sans MT" w:cs="Gill Sans MT"/>
          <w:color w:val="000000" w:themeColor="text1"/>
          <w:sz w:val="24"/>
          <w:szCs w:val="24"/>
        </w:rPr>
        <w:t xml:space="preserve"> duration is not to exceed 5</w:t>
      </w:r>
      <w:r w:rsidR="09D91C85" w:rsidRPr="00DC7319">
        <w:rPr>
          <w:rFonts w:ascii="Gill Sans MT" w:eastAsia="Gill Sans MT" w:hAnsi="Gill Sans MT" w:cs="Gill Sans MT"/>
          <w:color w:val="000000" w:themeColor="text1"/>
          <w:sz w:val="24"/>
          <w:szCs w:val="24"/>
        </w:rPr>
        <w:t xml:space="preserve"> minutes</w:t>
      </w:r>
      <w:r w:rsidR="00EC0368">
        <w:rPr>
          <w:rFonts w:ascii="Gill Sans MT" w:eastAsia="Gill Sans MT" w:hAnsi="Gill Sans MT" w:cs="Gill Sans MT"/>
          <w:color w:val="000000" w:themeColor="text1"/>
          <w:sz w:val="24"/>
          <w:szCs w:val="24"/>
        </w:rPr>
        <w:t>, but no less than 3</w:t>
      </w:r>
      <w:r w:rsidR="000D733A">
        <w:rPr>
          <w:rFonts w:ascii="Gill Sans MT" w:eastAsia="Gill Sans MT" w:hAnsi="Gill Sans MT" w:cs="Gill Sans MT"/>
          <w:color w:val="000000" w:themeColor="text1"/>
          <w:sz w:val="24"/>
          <w:szCs w:val="24"/>
        </w:rPr>
        <w:t xml:space="preserve"> minutes</w:t>
      </w:r>
      <w:r w:rsidR="003603E3">
        <w:rPr>
          <w:rFonts w:ascii="Gill Sans MT" w:eastAsia="Gill Sans MT" w:hAnsi="Gill Sans MT" w:cs="Gill Sans MT"/>
          <w:color w:val="000000" w:themeColor="text1"/>
          <w:sz w:val="24"/>
          <w:szCs w:val="24"/>
        </w:rPr>
        <w:t xml:space="preserve">. Please watch the following videos to </w:t>
      </w:r>
      <w:r w:rsidR="006C59DF">
        <w:rPr>
          <w:rFonts w:ascii="Gill Sans MT" w:eastAsia="Gill Sans MT" w:hAnsi="Gill Sans MT" w:cs="Gill Sans MT"/>
          <w:color w:val="000000" w:themeColor="text1"/>
          <w:sz w:val="24"/>
          <w:szCs w:val="24"/>
        </w:rPr>
        <w:t>see an example that resembles</w:t>
      </w:r>
      <w:r w:rsidR="003603E3">
        <w:rPr>
          <w:rFonts w:ascii="Gill Sans MT" w:eastAsia="Gill Sans MT" w:hAnsi="Gill Sans MT" w:cs="Gill Sans MT"/>
          <w:color w:val="000000" w:themeColor="text1"/>
          <w:sz w:val="24"/>
          <w:szCs w:val="24"/>
        </w:rPr>
        <w:t xml:space="preserve"> the desired style of videos:</w:t>
      </w:r>
    </w:p>
    <w:p w14:paraId="0923866B" w14:textId="50FB8441" w:rsidR="00FA29AB" w:rsidRDefault="00200CB1" w:rsidP="003603E3">
      <w:pPr>
        <w:pStyle w:val="ListParagraph"/>
        <w:numPr>
          <w:ilvl w:val="0"/>
          <w:numId w:val="50"/>
        </w:numPr>
        <w:spacing w:line="276" w:lineRule="auto"/>
        <w:rPr>
          <w:rFonts w:ascii="Gill Sans MT" w:eastAsia="Gill Sans MT" w:hAnsi="Gill Sans MT" w:cs="Gill Sans MT"/>
          <w:color w:val="000000" w:themeColor="text1"/>
          <w:sz w:val="24"/>
          <w:szCs w:val="24"/>
        </w:rPr>
      </w:pPr>
      <w:hyperlink r:id="rId10" w:history="1">
        <w:r w:rsidR="003603E3" w:rsidRPr="003603E3">
          <w:rPr>
            <w:rStyle w:val="Hyperlink"/>
            <w:rFonts w:ascii="Gill Sans MT" w:eastAsia="Gill Sans MT" w:hAnsi="Gill Sans MT" w:cs="Gill Sans MT"/>
            <w:sz w:val="24"/>
            <w:szCs w:val="24"/>
          </w:rPr>
          <w:t>https://www.usaid.gov/news-information/videos/just-bring-chair</w:t>
        </w:r>
      </w:hyperlink>
      <w:r w:rsidR="003603E3" w:rsidRPr="003603E3">
        <w:rPr>
          <w:rFonts w:ascii="Gill Sans MT" w:eastAsia="Gill Sans MT" w:hAnsi="Gill Sans MT" w:cs="Gill Sans MT"/>
          <w:color w:val="000000" w:themeColor="text1"/>
          <w:sz w:val="24"/>
          <w:szCs w:val="24"/>
        </w:rPr>
        <w:t xml:space="preserve"> </w:t>
      </w:r>
    </w:p>
    <w:p w14:paraId="5C0D91E5" w14:textId="7B61A0D3" w:rsidR="00A50616" w:rsidRPr="003603E3" w:rsidRDefault="00200CB1" w:rsidP="00761E5F">
      <w:pPr>
        <w:pStyle w:val="ListParagraph"/>
        <w:numPr>
          <w:ilvl w:val="0"/>
          <w:numId w:val="50"/>
        </w:numPr>
        <w:spacing w:line="276" w:lineRule="auto"/>
        <w:rPr>
          <w:rFonts w:ascii="Gill Sans MT" w:eastAsia="Gill Sans MT" w:hAnsi="Gill Sans MT" w:cs="Gill Sans MT"/>
          <w:color w:val="000000" w:themeColor="text1"/>
          <w:sz w:val="24"/>
          <w:szCs w:val="24"/>
        </w:rPr>
      </w:pPr>
      <w:hyperlink r:id="rId11" w:history="1">
        <w:r w:rsidR="00761E5F" w:rsidRPr="00061193">
          <w:rPr>
            <w:rStyle w:val="Hyperlink"/>
            <w:rFonts w:ascii="Gill Sans MT" w:eastAsia="Gill Sans MT" w:hAnsi="Gill Sans MT" w:cs="Gill Sans MT"/>
            <w:sz w:val="24"/>
            <w:szCs w:val="24"/>
          </w:rPr>
          <w:t>https://www.usaid.gov/news-information/videos/node/184051</w:t>
        </w:r>
      </w:hyperlink>
      <w:r w:rsidR="00761E5F">
        <w:rPr>
          <w:rFonts w:ascii="Gill Sans MT" w:eastAsia="Gill Sans MT" w:hAnsi="Gill Sans MT" w:cs="Gill Sans MT"/>
          <w:color w:val="000000" w:themeColor="text1"/>
          <w:sz w:val="24"/>
          <w:szCs w:val="24"/>
        </w:rPr>
        <w:t xml:space="preserve"> </w:t>
      </w:r>
    </w:p>
    <w:p w14:paraId="32E86D92" w14:textId="72B281C5" w:rsidR="00AF2EBD" w:rsidRDefault="00AF2EBD" w:rsidP="000119FF">
      <w:pPr>
        <w:pStyle w:val="ListParagraph"/>
        <w:numPr>
          <w:ilvl w:val="0"/>
          <w:numId w:val="39"/>
        </w:numPr>
        <w:spacing w:line="276" w:lineRule="auto"/>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Teaser</w:t>
      </w:r>
      <w:r w:rsidR="003F2B48">
        <w:rPr>
          <w:rFonts w:ascii="Gill Sans MT" w:eastAsia="Gill Sans MT" w:hAnsi="Gill Sans MT" w:cs="Gill Sans MT"/>
          <w:color w:val="000000" w:themeColor="text1"/>
          <w:sz w:val="24"/>
          <w:szCs w:val="24"/>
        </w:rPr>
        <w:t>s</w:t>
      </w:r>
      <w:r w:rsidR="005032B8">
        <w:rPr>
          <w:rFonts w:ascii="Gill Sans MT" w:eastAsia="Gill Sans MT" w:hAnsi="Gill Sans MT" w:cs="Gill Sans MT"/>
          <w:color w:val="000000" w:themeColor="text1"/>
          <w:sz w:val="24"/>
          <w:szCs w:val="24"/>
        </w:rPr>
        <w:t>: 4</w:t>
      </w:r>
      <w:r>
        <w:rPr>
          <w:rFonts w:ascii="Gill Sans MT" w:eastAsia="Gill Sans MT" w:hAnsi="Gill Sans MT" w:cs="Gill Sans MT"/>
          <w:color w:val="000000" w:themeColor="text1"/>
          <w:sz w:val="24"/>
          <w:szCs w:val="24"/>
        </w:rPr>
        <w:t xml:space="preserve"> teaser video</w:t>
      </w:r>
      <w:r w:rsidR="005032B8">
        <w:rPr>
          <w:rFonts w:ascii="Gill Sans MT" w:eastAsia="Gill Sans MT" w:hAnsi="Gill Sans MT" w:cs="Gill Sans MT"/>
          <w:color w:val="000000" w:themeColor="text1"/>
          <w:sz w:val="24"/>
          <w:szCs w:val="24"/>
        </w:rPr>
        <w:t>s</w:t>
      </w:r>
      <w:r>
        <w:rPr>
          <w:rFonts w:ascii="Gill Sans MT" w:eastAsia="Gill Sans MT" w:hAnsi="Gill Sans MT" w:cs="Gill Sans MT"/>
          <w:color w:val="000000" w:themeColor="text1"/>
          <w:sz w:val="24"/>
          <w:szCs w:val="24"/>
        </w:rPr>
        <w:t xml:space="preserve"> will be produced taking short glimpse</w:t>
      </w:r>
      <w:r w:rsidR="000D733A">
        <w:rPr>
          <w:rFonts w:ascii="Gill Sans MT" w:eastAsia="Gill Sans MT" w:hAnsi="Gill Sans MT" w:cs="Gill Sans MT"/>
          <w:color w:val="000000" w:themeColor="text1"/>
          <w:sz w:val="24"/>
          <w:szCs w:val="24"/>
        </w:rPr>
        <w:t>s of the vide</w:t>
      </w:r>
      <w:r w:rsidR="000119FF">
        <w:rPr>
          <w:rFonts w:ascii="Gill Sans MT" w:eastAsia="Gill Sans MT" w:hAnsi="Gill Sans MT" w:cs="Gill Sans MT"/>
          <w:color w:val="000000" w:themeColor="text1"/>
          <w:sz w:val="24"/>
          <w:szCs w:val="24"/>
        </w:rPr>
        <w:t xml:space="preserve">os, </w:t>
      </w:r>
      <w:r w:rsidR="0017314D">
        <w:rPr>
          <w:rFonts w:ascii="Gill Sans MT" w:eastAsia="Gill Sans MT" w:hAnsi="Gill Sans MT" w:cs="Gill Sans MT"/>
          <w:color w:val="000000" w:themeColor="text1"/>
          <w:sz w:val="24"/>
          <w:szCs w:val="24"/>
        </w:rPr>
        <w:t>30</w:t>
      </w:r>
      <w:r w:rsidR="000119FF">
        <w:rPr>
          <w:rFonts w:ascii="Gill Sans MT" w:eastAsia="Gill Sans MT" w:hAnsi="Gill Sans MT" w:cs="Gill Sans MT"/>
          <w:color w:val="000000" w:themeColor="text1"/>
          <w:sz w:val="24"/>
          <w:szCs w:val="24"/>
        </w:rPr>
        <w:t>-60</w:t>
      </w:r>
      <w:r w:rsidR="0017314D">
        <w:rPr>
          <w:rFonts w:ascii="Gill Sans MT" w:eastAsia="Gill Sans MT" w:hAnsi="Gill Sans MT" w:cs="Gill Sans MT"/>
          <w:color w:val="000000" w:themeColor="text1"/>
          <w:sz w:val="24"/>
          <w:szCs w:val="24"/>
        </w:rPr>
        <w:t xml:space="preserve"> seconds each.</w:t>
      </w:r>
    </w:p>
    <w:p w14:paraId="000E8B0E" w14:textId="77777777" w:rsidR="00850567" w:rsidRPr="00DC7319" w:rsidRDefault="00850567" w:rsidP="00E0241B">
      <w:pPr>
        <w:spacing w:line="276" w:lineRule="auto"/>
        <w:rPr>
          <w:rFonts w:ascii="Gill Sans MT" w:hAnsi="Gill Sans MT"/>
          <w:color w:val="000000"/>
        </w:rPr>
      </w:pPr>
    </w:p>
    <w:p w14:paraId="48F9500F" w14:textId="4C9F594C" w:rsidR="00AF2EBD" w:rsidRDefault="09D91C85" w:rsidP="00AF2EBD">
      <w:pPr>
        <w:spacing w:line="276" w:lineRule="auto"/>
        <w:ind w:left="360"/>
        <w:rPr>
          <w:rFonts w:ascii="Gill Sans MT" w:eastAsia="Gill Sans MT" w:hAnsi="Gill Sans MT" w:cs="Gill Sans MT"/>
          <w:color w:val="000000" w:themeColor="text1"/>
        </w:rPr>
      </w:pPr>
      <w:r w:rsidRPr="00DC7319">
        <w:rPr>
          <w:rFonts w:ascii="Gill Sans MT" w:eastAsia="Gill Sans MT" w:hAnsi="Gill Sans MT" w:cs="Gill Sans MT"/>
          <w:color w:val="000000" w:themeColor="text1"/>
        </w:rPr>
        <w:t xml:space="preserve">The Offeror must put forth in their proposal the names and CVs of the crew that will work on the filming and production of this video and provide evidence of their past work. In addition, </w:t>
      </w:r>
      <w:r w:rsidRPr="00DC7319">
        <w:rPr>
          <w:rFonts w:ascii="Gill Sans MT" w:eastAsia="Gill Sans MT" w:hAnsi="Gill Sans MT" w:cs="Gill Sans MT"/>
          <w:color w:val="000000" w:themeColor="text1"/>
        </w:rPr>
        <w:lastRenderedPageBreak/>
        <w:t xml:space="preserve">the </w:t>
      </w:r>
      <w:r w:rsidR="00AF2EBD">
        <w:rPr>
          <w:rFonts w:ascii="Gill Sans MT" w:eastAsia="Gill Sans MT" w:hAnsi="Gill Sans MT" w:cs="Gill Sans MT"/>
          <w:color w:val="000000" w:themeColor="text1"/>
        </w:rPr>
        <w:t>Offeror</w:t>
      </w:r>
      <w:r w:rsidRPr="00DC7319">
        <w:rPr>
          <w:rFonts w:ascii="Gill Sans MT" w:eastAsia="Gill Sans MT" w:hAnsi="Gill Sans MT" w:cs="Gill Sans MT"/>
          <w:color w:val="000000" w:themeColor="text1"/>
        </w:rPr>
        <w:t xml:space="preserve"> must specify the type of camera and equipment that they </w:t>
      </w:r>
      <w:r w:rsidR="00B44AAF">
        <w:rPr>
          <w:rFonts w:ascii="Gill Sans MT" w:eastAsia="Gill Sans MT" w:hAnsi="Gill Sans MT" w:cs="Gill Sans MT"/>
          <w:color w:val="000000" w:themeColor="text1"/>
        </w:rPr>
        <w:t>will use during shooting, in addition to any software licenses they will use relating to post-production.</w:t>
      </w:r>
    </w:p>
    <w:p w14:paraId="1F811D3A" w14:textId="77777777" w:rsidR="00AF2EBD" w:rsidRDefault="00AF2EBD" w:rsidP="00AF2EBD">
      <w:pPr>
        <w:spacing w:line="276" w:lineRule="auto"/>
        <w:ind w:left="360"/>
        <w:rPr>
          <w:rFonts w:ascii="Gill Sans MT" w:eastAsia="Gill Sans MT" w:hAnsi="Gill Sans MT" w:cs="Gill Sans MT"/>
          <w:color w:val="000000" w:themeColor="text1"/>
        </w:rPr>
      </w:pPr>
    </w:p>
    <w:p w14:paraId="55B22A0A" w14:textId="77777777" w:rsidR="00AF2EBD" w:rsidRPr="00AF2EBD" w:rsidRDefault="00AF2EBD" w:rsidP="00B44AAF">
      <w:pPr>
        <w:spacing w:line="276" w:lineRule="auto"/>
        <w:rPr>
          <w:rFonts w:ascii="Gill Sans MT" w:eastAsia="Gill Sans MT" w:hAnsi="Gill Sans MT" w:cs="Gill Sans MT"/>
          <w:color w:val="000000" w:themeColor="text1"/>
        </w:rPr>
      </w:pPr>
    </w:p>
    <w:p w14:paraId="2F03B181" w14:textId="77777777" w:rsidR="00C5425B" w:rsidRDefault="09D91C85" w:rsidP="00C152CE">
      <w:pPr>
        <w:pStyle w:val="ListParagraph"/>
        <w:numPr>
          <w:ilvl w:val="0"/>
          <w:numId w:val="44"/>
        </w:numPr>
        <w:spacing w:line="276" w:lineRule="auto"/>
        <w:rPr>
          <w:rFonts w:ascii="Gill Sans MT" w:eastAsia="Gill Sans MT" w:hAnsi="Gill Sans MT" w:cs="Gill Sans MT"/>
          <w:b/>
          <w:bCs/>
          <w:color w:val="000000" w:themeColor="text1"/>
          <w:sz w:val="24"/>
          <w:szCs w:val="24"/>
        </w:rPr>
      </w:pPr>
      <w:r w:rsidRPr="00DC7319">
        <w:rPr>
          <w:rFonts w:ascii="Gill Sans MT" w:eastAsia="Gill Sans MT" w:hAnsi="Gill Sans MT" w:cs="Gill Sans MT"/>
          <w:b/>
          <w:bCs/>
          <w:color w:val="000000" w:themeColor="text1"/>
          <w:sz w:val="24"/>
          <w:szCs w:val="24"/>
        </w:rPr>
        <w:t>Delivery</w:t>
      </w:r>
    </w:p>
    <w:p w14:paraId="3BBD5C9C" w14:textId="77777777" w:rsidR="00C152CE" w:rsidRPr="00C152CE" w:rsidRDefault="00C152CE" w:rsidP="00C152CE">
      <w:pPr>
        <w:pStyle w:val="ListParagraph"/>
        <w:spacing w:line="276" w:lineRule="auto"/>
        <w:rPr>
          <w:rFonts w:ascii="Gill Sans MT" w:eastAsia="Gill Sans MT" w:hAnsi="Gill Sans MT" w:cs="Gill Sans MT"/>
          <w:b/>
          <w:bCs/>
          <w:color w:val="000000" w:themeColor="text1"/>
          <w:sz w:val="24"/>
          <w:szCs w:val="24"/>
        </w:rPr>
      </w:pPr>
    </w:p>
    <w:p w14:paraId="6A968FBB" w14:textId="26BE9953" w:rsidR="001E49BB" w:rsidRPr="000D733A" w:rsidRDefault="00AF2EBD" w:rsidP="00AF2EBD">
      <w:pPr>
        <w:spacing w:after="160" w:line="276" w:lineRule="auto"/>
        <w:ind w:left="360"/>
        <w:contextualSpacing/>
        <w:rPr>
          <w:rFonts w:ascii="Gill Sans MT" w:eastAsia="Gill Sans MT,Arial,Calibri" w:hAnsi="Gill Sans MT" w:cs="Gill Sans MT,Arial,Calibri"/>
          <w:b/>
          <w:i/>
        </w:rPr>
      </w:pPr>
      <w:r>
        <w:rPr>
          <w:rFonts w:ascii="Gill Sans MT" w:eastAsia="Gill Sans MT" w:hAnsi="Gill Sans MT" w:cs="Gill Sans MT"/>
          <w:color w:val="000000" w:themeColor="text1"/>
        </w:rPr>
        <w:t>The Offeror</w:t>
      </w:r>
      <w:r w:rsidR="09D91C85" w:rsidRPr="00DC7319">
        <w:rPr>
          <w:rFonts w:ascii="Gill Sans MT" w:eastAsia="Gill Sans MT" w:hAnsi="Gill Sans MT" w:cs="Gill Sans MT"/>
          <w:color w:val="000000" w:themeColor="text1"/>
        </w:rPr>
        <w:t xml:space="preserve"> must </w:t>
      </w:r>
      <w:r w:rsidR="0053230F">
        <w:rPr>
          <w:rFonts w:ascii="Gill Sans MT" w:eastAsia="Gill Sans MT,Arial,Calibri" w:hAnsi="Gill Sans MT" w:cs="Gill Sans MT,Arial,Calibri"/>
        </w:rPr>
        <w:t>deliver the videos</w:t>
      </w:r>
      <w:r w:rsidR="09D91C85" w:rsidRPr="00DC7319">
        <w:rPr>
          <w:rFonts w:ascii="Gill Sans MT" w:eastAsia="Gill Sans MT,Arial,Calibri" w:hAnsi="Gill Sans MT" w:cs="Gill Sans MT,Arial,Calibri"/>
        </w:rPr>
        <w:t xml:space="preserve"> in a high-resolution, digital (compressed for internet purposes) and hard </w:t>
      </w:r>
      <w:r w:rsidR="0053230F">
        <w:rPr>
          <w:rFonts w:ascii="Gill Sans MT" w:eastAsia="Gill Sans MT,Arial,Calibri" w:hAnsi="Gill Sans MT" w:cs="Gill Sans MT,Arial,Calibri"/>
        </w:rPr>
        <w:t>copy</w:t>
      </w:r>
      <w:r w:rsidR="006125D1">
        <w:rPr>
          <w:rFonts w:ascii="Gill Sans MT" w:eastAsia="Gill Sans MT,Arial,Calibri" w:hAnsi="Gill Sans MT" w:cs="Gill Sans MT,Arial,Calibri"/>
        </w:rPr>
        <w:t>, high resolution</w:t>
      </w:r>
      <w:r w:rsidR="0053230F">
        <w:rPr>
          <w:rFonts w:ascii="Gill Sans MT" w:eastAsia="Gill Sans MT,Arial,Calibri" w:hAnsi="Gill Sans MT" w:cs="Gill Sans MT,Arial,Calibri"/>
        </w:rPr>
        <w:t xml:space="preserve"> (DVD) format</w:t>
      </w:r>
      <w:r w:rsidR="09D91C85" w:rsidRPr="00DC7319">
        <w:rPr>
          <w:rFonts w:ascii="Gill Sans MT" w:eastAsia="Gill Sans MT,Arial,Calibri" w:hAnsi="Gill Sans MT" w:cs="Gill Sans MT,Arial,Calibri"/>
        </w:rPr>
        <w:t xml:space="preserve"> upon completion. </w:t>
      </w:r>
      <w:r w:rsidR="006125D1" w:rsidRPr="000D733A">
        <w:rPr>
          <w:rFonts w:ascii="Gill Sans MT" w:eastAsia="Gill Sans MT,Arial,Calibri" w:hAnsi="Gill Sans MT" w:cs="Gill Sans MT,Arial,Calibri"/>
          <w:b/>
          <w:i/>
        </w:rPr>
        <w:t xml:space="preserve">All unused clips </w:t>
      </w:r>
      <w:r w:rsidR="006264A0">
        <w:rPr>
          <w:rFonts w:ascii="Gill Sans MT" w:eastAsia="Gill Sans MT,Arial,Calibri" w:hAnsi="Gill Sans MT" w:cs="Gill Sans MT,Arial,Calibri"/>
          <w:b/>
          <w:i/>
        </w:rPr>
        <w:t xml:space="preserve">and raw footage </w:t>
      </w:r>
      <w:r w:rsidR="006125D1" w:rsidRPr="000D733A">
        <w:rPr>
          <w:rFonts w:ascii="Gill Sans MT" w:eastAsia="Gill Sans MT,Arial,Calibri" w:hAnsi="Gill Sans MT" w:cs="Gill Sans MT,Arial,Calibri"/>
          <w:b/>
          <w:i/>
        </w:rPr>
        <w:t xml:space="preserve">must also be submitted on a separate DVD or hard-drive. </w:t>
      </w:r>
      <w:r w:rsidR="006264A0">
        <w:rPr>
          <w:rFonts w:ascii="Gill Sans MT" w:eastAsia="Gill Sans MT,Arial,Calibri" w:hAnsi="Gill Sans MT" w:cs="Gill Sans MT,Arial,Calibri"/>
          <w:b/>
          <w:i/>
        </w:rPr>
        <w:t xml:space="preserve">USAID LENS can supply the hard drive if needed. </w:t>
      </w:r>
    </w:p>
    <w:p w14:paraId="2D14E894" w14:textId="77777777" w:rsidR="00281FAD" w:rsidRDefault="00281FAD" w:rsidP="006A4C22">
      <w:pPr>
        <w:spacing w:after="160" w:line="276" w:lineRule="auto"/>
        <w:ind w:left="360"/>
        <w:contextualSpacing/>
        <w:rPr>
          <w:rFonts w:ascii="Gill Sans MT" w:eastAsia="Gill Sans MT,Arial,Calibri" w:hAnsi="Gill Sans MT" w:cs="Gill Sans MT,Arial,Calibri"/>
        </w:rPr>
      </w:pPr>
    </w:p>
    <w:p w14:paraId="162B41F8" w14:textId="77777777" w:rsidR="00281FAD" w:rsidRPr="006A4C22" w:rsidRDefault="00281FAD" w:rsidP="006A4C22">
      <w:pPr>
        <w:spacing w:after="160" w:line="276" w:lineRule="auto"/>
        <w:ind w:left="360"/>
        <w:contextualSpacing/>
        <w:rPr>
          <w:rFonts w:ascii="Gill Sans MT" w:eastAsia="Gill Sans MT,Arial,Calibri" w:hAnsi="Gill Sans MT" w:cs="Gill Sans MT,Arial,Calibri"/>
          <w:b/>
          <w:bCs/>
        </w:rPr>
      </w:pPr>
      <w:r>
        <w:rPr>
          <w:rFonts w:ascii="Gill Sans MT" w:eastAsia="Gill Sans MT,Arial,Calibri" w:hAnsi="Gill Sans MT" w:cs="Gill Sans MT,Arial,Calibri"/>
          <w:b/>
          <w:bCs/>
        </w:rPr>
        <w:t xml:space="preserve">USAID LENS will have ownership rights to all the videos produced. </w:t>
      </w:r>
    </w:p>
    <w:p w14:paraId="148E9685" w14:textId="77777777" w:rsidR="001E49BB" w:rsidRPr="00DC7319" w:rsidRDefault="001E49BB" w:rsidP="00373377">
      <w:pPr>
        <w:spacing w:line="276" w:lineRule="auto"/>
        <w:ind w:left="450"/>
        <w:rPr>
          <w:rFonts w:ascii="Gill Sans MT" w:hAnsi="Gill Sans MT"/>
          <w:color w:val="000000"/>
        </w:rPr>
      </w:pPr>
    </w:p>
    <w:p w14:paraId="3D313479" w14:textId="77777777" w:rsidR="006417BE" w:rsidRPr="00DC7319" w:rsidRDefault="006417BE" w:rsidP="00373377">
      <w:pPr>
        <w:spacing w:line="276" w:lineRule="auto"/>
        <w:rPr>
          <w:rFonts w:ascii="Gill Sans MT" w:hAnsi="Gill Sans MT"/>
        </w:rPr>
      </w:pPr>
    </w:p>
    <w:p w14:paraId="23B6DCBA" w14:textId="77777777" w:rsidR="00D23DBE" w:rsidRPr="00DC7319" w:rsidRDefault="09D91C85" w:rsidP="00FB1322">
      <w:pPr>
        <w:pStyle w:val="Heading1"/>
      </w:pPr>
      <w:r w:rsidRPr="00DC7319">
        <w:t xml:space="preserve">DELIVERABLES </w:t>
      </w:r>
    </w:p>
    <w:p w14:paraId="393E8C16" w14:textId="77777777" w:rsidR="00564984" w:rsidRPr="00DC7319" w:rsidRDefault="00564984" w:rsidP="00564984">
      <w:pPr>
        <w:rPr>
          <w:rFonts w:ascii="Gill Sans MT" w:hAnsi="Gill Sans MT"/>
        </w:rPr>
      </w:pPr>
    </w:p>
    <w:p w14:paraId="2F90EA88" w14:textId="3454D986" w:rsidR="00564984" w:rsidRPr="00DC7319" w:rsidRDefault="09D91C85" w:rsidP="00CB6496">
      <w:pPr>
        <w:rPr>
          <w:rFonts w:ascii="Gill Sans MT" w:eastAsia="Gill Sans MT" w:hAnsi="Gill Sans MT" w:cs="Gill Sans MT"/>
        </w:rPr>
      </w:pPr>
      <w:r w:rsidRPr="00DC7319">
        <w:rPr>
          <w:rFonts w:ascii="Gill Sans MT" w:eastAsia="Gill Sans MT" w:hAnsi="Gill Sans MT" w:cs="Gill Sans MT"/>
        </w:rPr>
        <w:t>The Offeror shall under</w:t>
      </w:r>
      <w:r w:rsidR="00ED67EE">
        <w:rPr>
          <w:rFonts w:ascii="Gill Sans MT" w:eastAsia="Gill Sans MT" w:hAnsi="Gill Sans MT" w:cs="Gill Sans MT"/>
        </w:rPr>
        <w:t>stand the seasonality an</w:t>
      </w:r>
      <w:r w:rsidR="00CB6496">
        <w:rPr>
          <w:rFonts w:ascii="Gill Sans MT" w:eastAsia="Gill Sans MT" w:hAnsi="Gill Sans MT" w:cs="Gill Sans MT"/>
        </w:rPr>
        <w:t xml:space="preserve">d the busy schedule of </w:t>
      </w:r>
      <w:r w:rsidR="00ED67EE">
        <w:rPr>
          <w:rFonts w:ascii="Gill Sans MT" w:eastAsia="Gill Sans MT" w:hAnsi="Gill Sans MT" w:cs="Gill Sans MT"/>
        </w:rPr>
        <w:t xml:space="preserve">some </w:t>
      </w:r>
      <w:r w:rsidR="00CB6496">
        <w:rPr>
          <w:rFonts w:ascii="Gill Sans MT" w:eastAsia="Gill Sans MT" w:hAnsi="Gill Sans MT" w:cs="Gill Sans MT"/>
        </w:rPr>
        <w:t xml:space="preserve">of these </w:t>
      </w:r>
      <w:r w:rsidR="00ED67EE">
        <w:rPr>
          <w:rFonts w:ascii="Gill Sans MT" w:eastAsia="Gill Sans MT" w:hAnsi="Gill Sans MT" w:cs="Gill Sans MT"/>
        </w:rPr>
        <w:t>women</w:t>
      </w:r>
      <w:r w:rsidR="00C3330D">
        <w:rPr>
          <w:rFonts w:ascii="Gill Sans MT" w:eastAsia="Gill Sans MT" w:hAnsi="Gill Sans MT" w:cs="Gill Sans MT"/>
        </w:rPr>
        <w:t xml:space="preserve"> being an MSE owner</w:t>
      </w:r>
      <w:r w:rsidRPr="00DC7319">
        <w:rPr>
          <w:rFonts w:ascii="Gill Sans MT" w:eastAsia="Gill Sans MT" w:hAnsi="Gill Sans MT" w:cs="Gill Sans MT"/>
        </w:rPr>
        <w:t>, therefore should present a time-plan considering these aspects. Th</w:t>
      </w:r>
      <w:r w:rsidR="007921E1">
        <w:rPr>
          <w:rFonts w:ascii="Gill Sans MT" w:eastAsia="Gill Sans MT" w:hAnsi="Gill Sans MT" w:cs="Gill Sans MT"/>
        </w:rPr>
        <w:t>e Offeror is expected to film the video</w:t>
      </w:r>
      <w:r w:rsidRPr="00DC7319">
        <w:rPr>
          <w:rFonts w:ascii="Gill Sans MT" w:eastAsia="Gill Sans MT" w:hAnsi="Gill Sans MT" w:cs="Gill Sans MT"/>
        </w:rPr>
        <w:t xml:space="preserve">, edit the video and send the video right away, rather than film all </w:t>
      </w:r>
      <w:r w:rsidR="00D50F60">
        <w:rPr>
          <w:rFonts w:ascii="Gill Sans MT" w:eastAsia="Gill Sans MT" w:hAnsi="Gill Sans MT" w:cs="Gill Sans MT"/>
        </w:rPr>
        <w:t>videos</w:t>
      </w:r>
      <w:r w:rsidRPr="00DC7319">
        <w:rPr>
          <w:rFonts w:ascii="Gill Sans MT" w:eastAsia="Gill Sans MT" w:hAnsi="Gill Sans MT" w:cs="Gill Sans MT"/>
        </w:rPr>
        <w:t xml:space="preserve"> then edit and send them all at once. </w:t>
      </w:r>
    </w:p>
    <w:p w14:paraId="65822245" w14:textId="77777777" w:rsidR="00564984" w:rsidRPr="00DC7319" w:rsidRDefault="00564984" w:rsidP="00564984">
      <w:pPr>
        <w:rPr>
          <w:rFonts w:ascii="Gill Sans MT" w:hAnsi="Gill Sans MT"/>
        </w:rPr>
      </w:pPr>
    </w:p>
    <w:p w14:paraId="4C699A1E" w14:textId="77777777" w:rsidR="00564984" w:rsidRPr="00DC7319" w:rsidRDefault="09D91C85" w:rsidP="09D91C85">
      <w:pPr>
        <w:rPr>
          <w:rFonts w:ascii="Gill Sans MT" w:eastAsia="Gill Sans MT" w:hAnsi="Gill Sans MT" w:cs="Gill Sans MT"/>
        </w:rPr>
      </w:pPr>
      <w:r w:rsidRPr="00C152CE">
        <w:rPr>
          <w:rFonts w:ascii="Gill Sans MT" w:eastAsia="Gill Sans MT" w:hAnsi="Gill Sans MT" w:cs="Gill Sans MT"/>
        </w:rPr>
        <w:t>The table below is a list of deliverables</w:t>
      </w:r>
      <w:r w:rsidR="0029611D">
        <w:rPr>
          <w:rFonts w:ascii="Gill Sans MT" w:eastAsia="Gill Sans MT" w:hAnsi="Gill Sans MT" w:cs="Gill Sans MT"/>
        </w:rPr>
        <w:t xml:space="preserve"> will require approval from USAID LENS</w:t>
      </w:r>
      <w:r w:rsidRPr="00C152CE">
        <w:rPr>
          <w:rFonts w:ascii="Gill Sans MT" w:eastAsia="Gill Sans MT" w:hAnsi="Gill Sans MT" w:cs="Gill Sans MT"/>
        </w:rPr>
        <w:t>:</w:t>
      </w:r>
    </w:p>
    <w:p w14:paraId="0A4A3DB4" w14:textId="77777777" w:rsidR="00564984" w:rsidRPr="00DC7319" w:rsidRDefault="00564984" w:rsidP="00564984">
      <w:pPr>
        <w:rPr>
          <w:rFonts w:ascii="Gill Sans MT" w:hAnsi="Gill Sans MT"/>
        </w:rPr>
      </w:pPr>
    </w:p>
    <w:tbl>
      <w:tblPr>
        <w:tblStyle w:val="TableGrid"/>
        <w:tblW w:w="10075" w:type="dxa"/>
        <w:tblLook w:val="04A0" w:firstRow="1" w:lastRow="0" w:firstColumn="1" w:lastColumn="0" w:noHBand="0" w:noVBand="1"/>
      </w:tblPr>
      <w:tblGrid>
        <w:gridCol w:w="627"/>
        <w:gridCol w:w="4712"/>
        <w:gridCol w:w="4736"/>
      </w:tblGrid>
      <w:tr w:rsidR="00D23DBE" w:rsidRPr="00DC7319" w14:paraId="57DAFBCB" w14:textId="77777777" w:rsidTr="00EE586F">
        <w:tc>
          <w:tcPr>
            <w:tcW w:w="627" w:type="dxa"/>
          </w:tcPr>
          <w:p w14:paraId="5D2DDCD5" w14:textId="77777777" w:rsidR="00D23DBE" w:rsidRPr="00DC7319" w:rsidRDefault="09D91C85" w:rsidP="09D91C85">
            <w:pPr>
              <w:spacing w:line="276" w:lineRule="auto"/>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No.</w:t>
            </w:r>
          </w:p>
        </w:tc>
        <w:tc>
          <w:tcPr>
            <w:tcW w:w="4712" w:type="dxa"/>
          </w:tcPr>
          <w:p w14:paraId="437DCB4B" w14:textId="77777777" w:rsidR="00D23DBE" w:rsidRPr="00DC7319" w:rsidRDefault="09D91C85" w:rsidP="09D91C85">
            <w:pPr>
              <w:spacing w:line="276" w:lineRule="auto"/>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Deliverables</w:t>
            </w:r>
          </w:p>
        </w:tc>
        <w:tc>
          <w:tcPr>
            <w:tcW w:w="4736" w:type="dxa"/>
          </w:tcPr>
          <w:p w14:paraId="4BECD603" w14:textId="77777777" w:rsidR="00D23DBE" w:rsidRPr="00DC7319" w:rsidRDefault="09D91C85" w:rsidP="09D91C85">
            <w:pPr>
              <w:spacing w:line="276" w:lineRule="auto"/>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Due date</w:t>
            </w:r>
          </w:p>
        </w:tc>
      </w:tr>
      <w:tr w:rsidR="00FB1322" w:rsidRPr="00DC7319" w14:paraId="65640C77" w14:textId="77777777" w:rsidTr="00EE586F">
        <w:tc>
          <w:tcPr>
            <w:tcW w:w="627" w:type="dxa"/>
          </w:tcPr>
          <w:p w14:paraId="06FA7843" w14:textId="77777777" w:rsidR="00FB1322" w:rsidRPr="00FB1322" w:rsidRDefault="00FB1322" w:rsidP="00FB1322">
            <w:pPr>
              <w:spacing w:line="276" w:lineRule="auto"/>
              <w:jc w:val="center"/>
              <w:rPr>
                <w:rFonts w:ascii="Gill Sans MT" w:eastAsia="Gill Sans MT" w:hAnsi="Gill Sans MT" w:cs="Gill Sans MT"/>
                <w:sz w:val="24"/>
                <w:szCs w:val="24"/>
              </w:rPr>
            </w:pPr>
            <w:r>
              <w:rPr>
                <w:rFonts w:ascii="Gill Sans MT" w:eastAsia="Gill Sans MT" w:hAnsi="Gill Sans MT" w:cs="Gill Sans MT"/>
                <w:sz w:val="24"/>
                <w:szCs w:val="24"/>
              </w:rPr>
              <w:t>0</w:t>
            </w:r>
          </w:p>
        </w:tc>
        <w:tc>
          <w:tcPr>
            <w:tcW w:w="4712" w:type="dxa"/>
          </w:tcPr>
          <w:p w14:paraId="51E449D4" w14:textId="77777777" w:rsidR="00FB1322" w:rsidRPr="00FB1322" w:rsidRDefault="00FB1322" w:rsidP="09D91C85">
            <w:pPr>
              <w:spacing w:line="276" w:lineRule="auto"/>
              <w:rPr>
                <w:rFonts w:ascii="Gill Sans MT" w:eastAsia="Gill Sans MT" w:hAnsi="Gill Sans MT" w:cs="Gill Sans MT"/>
              </w:rPr>
            </w:pPr>
            <w:r>
              <w:rPr>
                <w:rFonts w:ascii="Gill Sans MT" w:eastAsia="Gill Sans MT" w:hAnsi="Gill Sans MT" w:cs="Gill Sans MT"/>
              </w:rPr>
              <w:t>Award</w:t>
            </w:r>
          </w:p>
        </w:tc>
        <w:tc>
          <w:tcPr>
            <w:tcW w:w="4736" w:type="dxa"/>
          </w:tcPr>
          <w:p w14:paraId="3DF1194A" w14:textId="1C2E4E8F" w:rsidR="00FB1322" w:rsidRPr="00FB1322" w:rsidRDefault="00810B8F" w:rsidP="09D91C85">
            <w:pPr>
              <w:spacing w:line="276" w:lineRule="auto"/>
              <w:rPr>
                <w:rFonts w:ascii="Gill Sans MT" w:eastAsia="Gill Sans MT" w:hAnsi="Gill Sans MT" w:cs="Gill Sans MT"/>
                <w:sz w:val="24"/>
                <w:szCs w:val="24"/>
              </w:rPr>
            </w:pPr>
            <w:r>
              <w:rPr>
                <w:rFonts w:ascii="Gill Sans MT" w:eastAsia="Gill Sans MT" w:hAnsi="Gill Sans MT" w:cs="Gill Sans MT"/>
                <w:sz w:val="24"/>
                <w:szCs w:val="24"/>
              </w:rPr>
              <w:t>July / August</w:t>
            </w:r>
            <w:r w:rsidR="002D20D1">
              <w:rPr>
                <w:rFonts w:ascii="Gill Sans MT" w:eastAsia="Gill Sans MT" w:hAnsi="Gill Sans MT" w:cs="Gill Sans MT"/>
                <w:sz w:val="24"/>
                <w:szCs w:val="24"/>
              </w:rPr>
              <w:t xml:space="preserve"> 2017</w:t>
            </w:r>
          </w:p>
        </w:tc>
      </w:tr>
      <w:tr w:rsidR="00D23DBE" w:rsidRPr="00DC7319" w14:paraId="65762117" w14:textId="77777777" w:rsidTr="00EE586F">
        <w:tc>
          <w:tcPr>
            <w:tcW w:w="627" w:type="dxa"/>
          </w:tcPr>
          <w:p w14:paraId="4A3F103D" w14:textId="77777777" w:rsidR="00D23DBE"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1</w:t>
            </w:r>
          </w:p>
        </w:tc>
        <w:tc>
          <w:tcPr>
            <w:tcW w:w="4712" w:type="dxa"/>
          </w:tcPr>
          <w:p w14:paraId="705EDA49" w14:textId="77777777" w:rsidR="00D23DBE" w:rsidRPr="00DC7319" w:rsidRDefault="09D91C85" w:rsidP="09D91C85">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Delivery of </w:t>
            </w:r>
            <w:r w:rsidR="00EE586F">
              <w:rPr>
                <w:rFonts w:ascii="Gill Sans MT" w:eastAsia="Gill Sans MT" w:hAnsi="Gill Sans MT" w:cs="Gill Sans MT"/>
                <w:sz w:val="24"/>
                <w:szCs w:val="24"/>
              </w:rPr>
              <w:t xml:space="preserve">full detailed concept, </w:t>
            </w:r>
            <w:r w:rsidRPr="00DC7319">
              <w:rPr>
                <w:rFonts w:ascii="Gill Sans MT" w:eastAsia="Gill Sans MT" w:hAnsi="Gill Sans MT" w:cs="Gill Sans MT"/>
                <w:sz w:val="24"/>
                <w:szCs w:val="24"/>
              </w:rPr>
              <w:t>implementation strategy with</w:t>
            </w:r>
            <w:r w:rsidR="00EE586F">
              <w:rPr>
                <w:rFonts w:ascii="Gill Sans MT" w:eastAsia="Gill Sans MT" w:hAnsi="Gill Sans MT" w:cs="Gill Sans MT"/>
                <w:sz w:val="24"/>
                <w:szCs w:val="24"/>
              </w:rPr>
              <w:t xml:space="preserve"> exact</w:t>
            </w:r>
            <w:r w:rsidRPr="00DC7319">
              <w:rPr>
                <w:rFonts w:ascii="Gill Sans MT" w:eastAsia="Gill Sans MT" w:hAnsi="Gill Sans MT" w:cs="Gill Sans MT"/>
                <w:sz w:val="24"/>
                <w:szCs w:val="24"/>
              </w:rPr>
              <w:t xml:space="preserve"> timeline</w:t>
            </w:r>
          </w:p>
        </w:tc>
        <w:tc>
          <w:tcPr>
            <w:tcW w:w="4736" w:type="dxa"/>
          </w:tcPr>
          <w:p w14:paraId="01E91277" w14:textId="006C123D" w:rsidR="00D23DBE" w:rsidRPr="00DC7319" w:rsidRDefault="002D20D1" w:rsidP="09D91C85">
            <w:pPr>
              <w:spacing w:line="276" w:lineRule="auto"/>
              <w:rPr>
                <w:rFonts w:ascii="Gill Sans MT" w:eastAsia="Gill Sans MT" w:hAnsi="Gill Sans MT" w:cs="Gill Sans MT"/>
                <w:sz w:val="24"/>
                <w:szCs w:val="24"/>
              </w:rPr>
            </w:pPr>
            <w:r>
              <w:rPr>
                <w:rFonts w:ascii="Gill Sans MT" w:eastAsia="Gill Sans MT" w:hAnsi="Gill Sans MT" w:cs="Gill Sans MT"/>
                <w:sz w:val="24"/>
                <w:szCs w:val="24"/>
              </w:rPr>
              <w:t>Two weeks from Award Date</w:t>
            </w:r>
          </w:p>
        </w:tc>
      </w:tr>
      <w:tr w:rsidR="0093638D" w:rsidRPr="00DC7319" w14:paraId="5772EABF" w14:textId="77777777" w:rsidTr="00EE586F">
        <w:tc>
          <w:tcPr>
            <w:tcW w:w="627" w:type="dxa"/>
          </w:tcPr>
          <w:p w14:paraId="7FE06298" w14:textId="77777777" w:rsidR="0093638D"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2</w:t>
            </w:r>
          </w:p>
        </w:tc>
        <w:tc>
          <w:tcPr>
            <w:tcW w:w="4712" w:type="dxa"/>
          </w:tcPr>
          <w:p w14:paraId="5E335FFF" w14:textId="77777777" w:rsidR="0093638D" w:rsidRPr="00DC7319" w:rsidRDefault="09D91C85" w:rsidP="09D91C85">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Submission of draft storyboard </w:t>
            </w:r>
          </w:p>
        </w:tc>
        <w:tc>
          <w:tcPr>
            <w:tcW w:w="4736" w:type="dxa"/>
          </w:tcPr>
          <w:p w14:paraId="73F6A05C" w14:textId="51AC96C6" w:rsidR="0093638D" w:rsidRPr="00DC7319" w:rsidRDefault="002D20D1" w:rsidP="000D733A">
            <w:pPr>
              <w:spacing w:line="276" w:lineRule="auto"/>
              <w:rPr>
                <w:rFonts w:ascii="Gill Sans MT" w:eastAsia="Gill Sans MT" w:hAnsi="Gill Sans MT" w:cs="Gill Sans MT"/>
                <w:sz w:val="24"/>
                <w:szCs w:val="24"/>
              </w:rPr>
            </w:pPr>
            <w:r>
              <w:rPr>
                <w:rFonts w:ascii="Gill Sans MT" w:eastAsia="Gill Sans MT" w:hAnsi="Gill Sans MT" w:cs="Gill Sans MT"/>
                <w:sz w:val="24"/>
                <w:szCs w:val="24"/>
              </w:rPr>
              <w:t>Two weeks from Award Date</w:t>
            </w:r>
          </w:p>
        </w:tc>
      </w:tr>
      <w:tr w:rsidR="00D23DBE" w:rsidRPr="00DC7319" w14:paraId="2F2F6902" w14:textId="77777777" w:rsidTr="00EE586F">
        <w:tc>
          <w:tcPr>
            <w:tcW w:w="627" w:type="dxa"/>
          </w:tcPr>
          <w:p w14:paraId="6EA48F01" w14:textId="77777777" w:rsidR="00D23DBE"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3</w:t>
            </w:r>
          </w:p>
        </w:tc>
        <w:tc>
          <w:tcPr>
            <w:tcW w:w="4712" w:type="dxa"/>
          </w:tcPr>
          <w:p w14:paraId="3A0F0F9A" w14:textId="77777777" w:rsidR="00D23DBE" w:rsidRPr="00DC7319" w:rsidRDefault="09D91C85" w:rsidP="09D91C85">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Submit final storyboard for USAID approval</w:t>
            </w:r>
          </w:p>
        </w:tc>
        <w:tc>
          <w:tcPr>
            <w:tcW w:w="4736" w:type="dxa"/>
          </w:tcPr>
          <w:p w14:paraId="6ED652B2" w14:textId="76718DF4" w:rsidR="00D23DBE" w:rsidRPr="00DC7319" w:rsidRDefault="002D20D1" w:rsidP="000D733A">
            <w:pPr>
              <w:spacing w:line="276" w:lineRule="auto"/>
              <w:rPr>
                <w:rFonts w:ascii="Gill Sans MT" w:eastAsia="Gill Sans MT" w:hAnsi="Gill Sans MT" w:cs="Gill Sans MT"/>
                <w:sz w:val="24"/>
                <w:szCs w:val="24"/>
              </w:rPr>
            </w:pPr>
            <w:r>
              <w:rPr>
                <w:rFonts w:ascii="Gill Sans MT" w:eastAsia="Gill Sans MT" w:hAnsi="Gill Sans MT" w:cs="Gill Sans MT"/>
                <w:sz w:val="24"/>
                <w:szCs w:val="24"/>
              </w:rPr>
              <w:t>Three weeks from Award Date</w:t>
            </w:r>
          </w:p>
        </w:tc>
      </w:tr>
      <w:tr w:rsidR="004139A8" w:rsidRPr="00DC7319" w14:paraId="1604A916" w14:textId="77777777" w:rsidTr="00EE586F">
        <w:tc>
          <w:tcPr>
            <w:tcW w:w="627" w:type="dxa"/>
          </w:tcPr>
          <w:p w14:paraId="48DC2C65" w14:textId="77777777" w:rsidR="004139A8"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4</w:t>
            </w:r>
          </w:p>
        </w:tc>
        <w:tc>
          <w:tcPr>
            <w:tcW w:w="4712" w:type="dxa"/>
          </w:tcPr>
          <w:p w14:paraId="41A00126" w14:textId="77777777" w:rsidR="004139A8" w:rsidRPr="00DC7319" w:rsidRDefault="09D91C85" w:rsidP="09D91C85">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Filming on location</w:t>
            </w:r>
          </w:p>
        </w:tc>
        <w:tc>
          <w:tcPr>
            <w:tcW w:w="4736" w:type="dxa"/>
          </w:tcPr>
          <w:p w14:paraId="3258DC35" w14:textId="352C88FA" w:rsidR="004139A8" w:rsidRPr="00DC7319" w:rsidRDefault="0005723A" w:rsidP="00EA0EC1">
            <w:pPr>
              <w:spacing w:line="276" w:lineRule="auto"/>
              <w:rPr>
                <w:rFonts w:ascii="Gill Sans MT" w:eastAsia="Gill Sans MT" w:hAnsi="Gill Sans MT" w:cs="Gill Sans MT"/>
                <w:sz w:val="24"/>
                <w:szCs w:val="24"/>
              </w:rPr>
            </w:pPr>
            <w:r>
              <w:rPr>
                <w:rFonts w:ascii="Gill Sans MT" w:eastAsia="Gill Sans MT" w:hAnsi="Gill Sans MT" w:cs="Gill Sans MT"/>
                <w:sz w:val="24"/>
                <w:szCs w:val="24"/>
              </w:rPr>
              <w:t xml:space="preserve">4 weeks from Award Date </w:t>
            </w:r>
          </w:p>
        </w:tc>
      </w:tr>
      <w:tr w:rsidR="000E384F" w:rsidRPr="00DC7319" w14:paraId="575B1F4A" w14:textId="77777777" w:rsidTr="00EE586F">
        <w:tc>
          <w:tcPr>
            <w:tcW w:w="627" w:type="dxa"/>
          </w:tcPr>
          <w:p w14:paraId="4BD75D93" w14:textId="77777777" w:rsidR="000E384F"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5</w:t>
            </w:r>
          </w:p>
        </w:tc>
        <w:tc>
          <w:tcPr>
            <w:tcW w:w="4712" w:type="dxa"/>
          </w:tcPr>
          <w:p w14:paraId="202DAD2A" w14:textId="77777777" w:rsidR="000E384F" w:rsidRPr="00DC7319" w:rsidRDefault="09D91C85" w:rsidP="00FB1322">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Submission of first video </w:t>
            </w:r>
            <w:r w:rsidR="00FB1322">
              <w:rPr>
                <w:rFonts w:ascii="Gill Sans MT" w:eastAsia="Gill Sans MT" w:hAnsi="Gill Sans MT" w:cs="Gill Sans MT"/>
                <w:sz w:val="24"/>
                <w:szCs w:val="24"/>
              </w:rPr>
              <w:t xml:space="preserve">draft </w:t>
            </w:r>
            <w:r w:rsidRPr="00DC7319">
              <w:rPr>
                <w:rFonts w:ascii="Gill Sans MT" w:eastAsia="Gill Sans MT" w:hAnsi="Gill Sans MT" w:cs="Gill Sans MT"/>
                <w:sz w:val="24"/>
                <w:szCs w:val="24"/>
              </w:rPr>
              <w:t>after editing and post production</w:t>
            </w:r>
          </w:p>
        </w:tc>
        <w:tc>
          <w:tcPr>
            <w:tcW w:w="4736" w:type="dxa"/>
          </w:tcPr>
          <w:p w14:paraId="1358F928" w14:textId="47552110" w:rsidR="000E384F" w:rsidRPr="005E0497" w:rsidRDefault="00050FB7" w:rsidP="09D91C85">
            <w:pPr>
              <w:spacing w:line="276" w:lineRule="auto"/>
              <w:rPr>
                <w:rFonts w:ascii="Gill Sans MT" w:eastAsia="Gill Sans MT" w:hAnsi="Gill Sans MT" w:cs="Gill Sans MT"/>
                <w:sz w:val="24"/>
                <w:szCs w:val="24"/>
              </w:rPr>
            </w:pPr>
            <w:r w:rsidRPr="005E0497">
              <w:rPr>
                <w:rFonts w:ascii="Gill Sans MT" w:eastAsia="Gill Sans MT" w:hAnsi="Gill Sans MT" w:cs="Gill Sans MT"/>
                <w:sz w:val="24"/>
                <w:szCs w:val="24"/>
              </w:rPr>
              <w:t>5</w:t>
            </w:r>
            <w:r w:rsidR="002D20D1" w:rsidRPr="005E0497">
              <w:rPr>
                <w:rFonts w:ascii="Gill Sans MT" w:eastAsia="Gill Sans MT" w:hAnsi="Gill Sans MT" w:cs="Gill Sans MT"/>
                <w:sz w:val="24"/>
                <w:szCs w:val="24"/>
              </w:rPr>
              <w:t xml:space="preserve"> weeks from Award Date</w:t>
            </w:r>
          </w:p>
        </w:tc>
      </w:tr>
      <w:tr w:rsidR="006E7372" w:rsidRPr="00DC7319" w14:paraId="04FA4E67" w14:textId="77777777" w:rsidTr="00EE586F">
        <w:tc>
          <w:tcPr>
            <w:tcW w:w="627" w:type="dxa"/>
          </w:tcPr>
          <w:p w14:paraId="5DCC36B8" w14:textId="77777777" w:rsidR="006E7372"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6</w:t>
            </w:r>
          </w:p>
        </w:tc>
        <w:tc>
          <w:tcPr>
            <w:tcW w:w="4712" w:type="dxa"/>
          </w:tcPr>
          <w:p w14:paraId="7E5C0CB4" w14:textId="77777777" w:rsidR="006E7372" w:rsidRPr="00DC7319" w:rsidDel="006E7372" w:rsidRDefault="09D91C85" w:rsidP="09D91C85">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Submission of final draft of first video for USAID approval</w:t>
            </w:r>
          </w:p>
        </w:tc>
        <w:tc>
          <w:tcPr>
            <w:tcW w:w="4736" w:type="dxa"/>
          </w:tcPr>
          <w:p w14:paraId="2C6049C1" w14:textId="0ECFE5A6" w:rsidR="006E7372" w:rsidRPr="005E0497" w:rsidRDefault="00050FB7" w:rsidP="000D733A">
            <w:pPr>
              <w:spacing w:line="276" w:lineRule="auto"/>
              <w:rPr>
                <w:rFonts w:ascii="Gill Sans MT" w:hAnsi="Gill Sans MT"/>
                <w:sz w:val="24"/>
                <w:szCs w:val="24"/>
              </w:rPr>
            </w:pPr>
            <w:r w:rsidRPr="005E0497">
              <w:rPr>
                <w:rFonts w:ascii="Gill Sans MT" w:eastAsia="Gill Sans MT" w:hAnsi="Gill Sans MT" w:cs="Gill Sans MT"/>
                <w:sz w:val="24"/>
                <w:szCs w:val="24"/>
              </w:rPr>
              <w:t>6</w:t>
            </w:r>
            <w:r w:rsidR="002D20D1" w:rsidRPr="005E0497">
              <w:rPr>
                <w:rFonts w:ascii="Gill Sans MT" w:eastAsia="Gill Sans MT" w:hAnsi="Gill Sans MT" w:cs="Gill Sans MT"/>
                <w:sz w:val="24"/>
                <w:szCs w:val="24"/>
              </w:rPr>
              <w:t xml:space="preserve"> weeks from Award Date</w:t>
            </w:r>
          </w:p>
        </w:tc>
      </w:tr>
      <w:tr w:rsidR="00D23DBE" w:rsidRPr="00DC7319" w14:paraId="40805DBE" w14:textId="77777777" w:rsidTr="00EE586F">
        <w:tc>
          <w:tcPr>
            <w:tcW w:w="627" w:type="dxa"/>
          </w:tcPr>
          <w:p w14:paraId="119E7E5E" w14:textId="77777777" w:rsidR="00D23DBE" w:rsidRPr="00DC7319" w:rsidRDefault="09D91C85" w:rsidP="09D91C85">
            <w:pPr>
              <w:spacing w:line="276" w:lineRule="auto"/>
              <w:jc w:val="center"/>
              <w:rPr>
                <w:rFonts w:ascii="Gill Sans MT" w:eastAsia="Gill Sans MT" w:hAnsi="Gill Sans MT" w:cs="Gill Sans MT"/>
                <w:sz w:val="24"/>
                <w:szCs w:val="24"/>
              </w:rPr>
            </w:pPr>
            <w:r w:rsidRPr="00DC7319">
              <w:rPr>
                <w:rFonts w:ascii="Gill Sans MT" w:eastAsia="Gill Sans MT" w:hAnsi="Gill Sans MT" w:cs="Gill Sans MT"/>
                <w:sz w:val="24"/>
                <w:szCs w:val="24"/>
              </w:rPr>
              <w:t>7</w:t>
            </w:r>
          </w:p>
        </w:tc>
        <w:tc>
          <w:tcPr>
            <w:tcW w:w="4712" w:type="dxa"/>
          </w:tcPr>
          <w:p w14:paraId="0862916D" w14:textId="77777777" w:rsidR="00D23DBE" w:rsidRPr="00DC7319" w:rsidRDefault="09D91C85" w:rsidP="00C152CE">
            <w:p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Submission of the </w:t>
            </w:r>
            <w:r w:rsidR="00C152CE">
              <w:rPr>
                <w:rFonts w:ascii="Gill Sans MT" w:eastAsia="Gill Sans MT" w:hAnsi="Gill Sans MT" w:cs="Gill Sans MT"/>
                <w:sz w:val="24"/>
                <w:szCs w:val="24"/>
              </w:rPr>
              <w:t>remaining</w:t>
            </w:r>
            <w:r w:rsidRPr="00DC7319">
              <w:rPr>
                <w:rFonts w:ascii="Gill Sans MT" w:eastAsia="Gill Sans MT" w:hAnsi="Gill Sans MT" w:cs="Gill Sans MT"/>
                <w:sz w:val="24"/>
                <w:szCs w:val="24"/>
              </w:rPr>
              <w:t xml:space="preserve"> videos</w:t>
            </w:r>
          </w:p>
        </w:tc>
        <w:tc>
          <w:tcPr>
            <w:tcW w:w="4736" w:type="dxa"/>
          </w:tcPr>
          <w:p w14:paraId="4871BBB1" w14:textId="70855B5C" w:rsidR="00D23DBE" w:rsidRPr="00BD1186" w:rsidRDefault="008159D0" w:rsidP="00B61A44">
            <w:pPr>
              <w:tabs>
                <w:tab w:val="center" w:pos="1497"/>
              </w:tabs>
              <w:spacing w:line="276" w:lineRule="auto"/>
              <w:rPr>
                <w:rFonts w:ascii="Gill Sans MT" w:eastAsia="Gill Sans MT" w:hAnsi="Gill Sans MT" w:cs="Gill Sans MT"/>
              </w:rPr>
            </w:pPr>
            <w:r w:rsidRPr="00BD1186">
              <w:rPr>
                <w:rFonts w:ascii="Gill Sans MT" w:eastAsia="Gill Sans MT" w:hAnsi="Gill Sans MT" w:cs="Gill Sans MT"/>
              </w:rPr>
              <w:t>The dates below are tentative at this point, however the average</w:t>
            </w:r>
            <w:r w:rsidR="00A6187E" w:rsidRPr="00BD1186">
              <w:rPr>
                <w:rFonts w:ascii="Gill Sans MT" w:eastAsia="Gill Sans MT" w:hAnsi="Gill Sans MT" w:cs="Gill Sans MT"/>
              </w:rPr>
              <w:t xml:space="preserve"> time</w:t>
            </w:r>
            <w:r w:rsidRPr="00BD1186">
              <w:rPr>
                <w:rFonts w:ascii="Gill Sans MT" w:eastAsia="Gill Sans MT" w:hAnsi="Gill Sans MT" w:cs="Gill Sans MT"/>
              </w:rPr>
              <w:t xml:space="preserve"> between each video subm</w:t>
            </w:r>
            <w:r w:rsidR="00B61A44" w:rsidRPr="00BD1186">
              <w:rPr>
                <w:rFonts w:ascii="Gill Sans MT" w:eastAsia="Gill Sans MT" w:hAnsi="Gill Sans MT" w:cs="Gill Sans MT"/>
              </w:rPr>
              <w:t>ission is approximately 10 days:</w:t>
            </w:r>
          </w:p>
          <w:p w14:paraId="4E3A5EE0" w14:textId="77777777" w:rsidR="00281FAD" w:rsidRPr="00BD1186" w:rsidRDefault="00281FAD" w:rsidP="00EE586F">
            <w:pPr>
              <w:tabs>
                <w:tab w:val="center" w:pos="1497"/>
              </w:tabs>
              <w:spacing w:line="276" w:lineRule="auto"/>
              <w:rPr>
                <w:rFonts w:ascii="Gill Sans MT" w:eastAsia="Gill Sans MT" w:hAnsi="Gill Sans MT" w:cs="Gill Sans MT"/>
              </w:rPr>
            </w:pPr>
          </w:p>
          <w:p w14:paraId="30568E98" w14:textId="2A5C567C" w:rsidR="0099202A" w:rsidRPr="00BD1186" w:rsidRDefault="004F7913" w:rsidP="004E429B">
            <w:pPr>
              <w:tabs>
                <w:tab w:val="center" w:pos="1497"/>
              </w:tabs>
              <w:spacing w:line="276" w:lineRule="auto"/>
              <w:rPr>
                <w:rFonts w:ascii="Gill Sans MT" w:eastAsia="Gill Sans MT" w:hAnsi="Gill Sans MT" w:cs="Gill Sans MT"/>
              </w:rPr>
            </w:pPr>
            <w:r w:rsidRPr="00BD1186">
              <w:rPr>
                <w:rFonts w:ascii="Gill Sans MT" w:eastAsia="Gill Sans MT" w:hAnsi="Gill Sans MT" w:cs="Gill Sans MT"/>
              </w:rPr>
              <w:t xml:space="preserve">Video </w:t>
            </w:r>
            <w:r w:rsidR="00050FB7" w:rsidRPr="00BD1186">
              <w:rPr>
                <w:rFonts w:ascii="Gill Sans MT" w:eastAsia="Gill Sans MT" w:hAnsi="Gill Sans MT" w:cs="Gill Sans MT"/>
              </w:rPr>
              <w:t>2</w:t>
            </w:r>
            <w:r w:rsidR="0099202A" w:rsidRPr="00BD1186">
              <w:rPr>
                <w:rFonts w:ascii="Gill Sans MT" w:eastAsia="Gill Sans MT" w:hAnsi="Gill Sans MT" w:cs="Gill Sans MT"/>
              </w:rPr>
              <w:t xml:space="preserve">: </w:t>
            </w:r>
            <w:r w:rsidR="001D4DC2" w:rsidRPr="00BD1186">
              <w:rPr>
                <w:rFonts w:ascii="Gill Sans MT" w:eastAsia="Gill Sans MT" w:hAnsi="Gill Sans MT" w:cs="Gill Sans MT"/>
              </w:rPr>
              <w:t>6</w:t>
            </w:r>
            <w:r w:rsidR="00742CAE" w:rsidRPr="00BD1186">
              <w:rPr>
                <w:rFonts w:ascii="Gill Sans MT" w:eastAsia="Gill Sans MT" w:hAnsi="Gill Sans MT" w:cs="Gill Sans MT"/>
              </w:rPr>
              <w:t xml:space="preserve"> August</w:t>
            </w:r>
            <w:r w:rsidR="004E429B" w:rsidRPr="00BD1186">
              <w:rPr>
                <w:rFonts w:ascii="Gill Sans MT" w:eastAsia="Gill Sans MT" w:hAnsi="Gill Sans MT" w:cs="Gill Sans MT"/>
              </w:rPr>
              <w:t xml:space="preserve"> </w:t>
            </w:r>
            <w:r w:rsidR="008159D0" w:rsidRPr="00BD1186">
              <w:rPr>
                <w:rFonts w:ascii="Gill Sans MT" w:eastAsia="Gill Sans MT" w:hAnsi="Gill Sans MT" w:cs="Gill Sans MT"/>
              </w:rPr>
              <w:t>2017</w:t>
            </w:r>
          </w:p>
          <w:p w14:paraId="03A9212F" w14:textId="4B377B5C" w:rsidR="008159D0" w:rsidRPr="00BD1186" w:rsidRDefault="00050FB7" w:rsidP="008159D0">
            <w:pPr>
              <w:tabs>
                <w:tab w:val="center" w:pos="1497"/>
              </w:tabs>
              <w:spacing w:line="276" w:lineRule="auto"/>
              <w:rPr>
                <w:rFonts w:ascii="Gill Sans MT" w:eastAsia="Gill Sans MT" w:hAnsi="Gill Sans MT" w:cs="Gill Sans MT"/>
              </w:rPr>
            </w:pPr>
            <w:r w:rsidRPr="00BD1186">
              <w:rPr>
                <w:rFonts w:ascii="Gill Sans MT" w:eastAsia="Gill Sans MT" w:hAnsi="Gill Sans MT" w:cs="Gill Sans MT"/>
              </w:rPr>
              <w:t>Video 3</w:t>
            </w:r>
            <w:r w:rsidR="008159D0" w:rsidRPr="00BD1186">
              <w:rPr>
                <w:rFonts w:ascii="Gill Sans MT" w:eastAsia="Gill Sans MT" w:hAnsi="Gill Sans MT" w:cs="Gill Sans MT"/>
              </w:rPr>
              <w:t xml:space="preserve">: </w:t>
            </w:r>
            <w:r w:rsidRPr="00BD1186">
              <w:rPr>
                <w:rFonts w:ascii="Gill Sans MT" w:eastAsia="Gill Sans MT" w:hAnsi="Gill Sans MT" w:cs="Gill Sans MT"/>
              </w:rPr>
              <w:t xml:space="preserve"> </w:t>
            </w:r>
            <w:r w:rsidR="001D4DC2" w:rsidRPr="00BD1186">
              <w:rPr>
                <w:rFonts w:ascii="Gill Sans MT" w:eastAsia="Gill Sans MT" w:hAnsi="Gill Sans MT" w:cs="Gill Sans MT"/>
              </w:rPr>
              <w:t>15</w:t>
            </w:r>
            <w:r w:rsidR="00B73C44" w:rsidRPr="00BD1186">
              <w:rPr>
                <w:rFonts w:ascii="Gill Sans MT" w:eastAsia="Gill Sans MT" w:hAnsi="Gill Sans MT" w:cs="Gill Sans MT"/>
              </w:rPr>
              <w:t xml:space="preserve"> </w:t>
            </w:r>
            <w:r w:rsidR="00742CAE" w:rsidRPr="00BD1186">
              <w:rPr>
                <w:rFonts w:ascii="Gill Sans MT" w:eastAsia="Gill Sans MT" w:hAnsi="Gill Sans MT" w:cs="Gill Sans MT"/>
              </w:rPr>
              <w:t>August</w:t>
            </w:r>
            <w:r w:rsidRPr="00BD1186">
              <w:rPr>
                <w:rFonts w:ascii="Gill Sans MT" w:eastAsia="Gill Sans MT" w:hAnsi="Gill Sans MT" w:cs="Gill Sans MT"/>
              </w:rPr>
              <w:t xml:space="preserve"> </w:t>
            </w:r>
            <w:r w:rsidR="008159D0" w:rsidRPr="00BD1186">
              <w:rPr>
                <w:rFonts w:ascii="Gill Sans MT" w:eastAsia="Gill Sans MT" w:hAnsi="Gill Sans MT" w:cs="Gill Sans MT"/>
              </w:rPr>
              <w:t>2017</w:t>
            </w:r>
          </w:p>
          <w:p w14:paraId="0A6AB1E3" w14:textId="5CA9CC5C" w:rsidR="008159D0" w:rsidRPr="00BD1186" w:rsidRDefault="00050FB7" w:rsidP="00742CAE">
            <w:pPr>
              <w:tabs>
                <w:tab w:val="center" w:pos="1497"/>
              </w:tabs>
              <w:spacing w:line="276" w:lineRule="auto"/>
              <w:rPr>
                <w:rFonts w:ascii="Gill Sans MT" w:eastAsia="Gill Sans MT" w:hAnsi="Gill Sans MT" w:cs="Gill Sans MT"/>
              </w:rPr>
            </w:pPr>
            <w:r w:rsidRPr="00BD1186">
              <w:rPr>
                <w:rFonts w:ascii="Gill Sans MT" w:eastAsia="Gill Sans MT" w:hAnsi="Gill Sans MT" w:cs="Gill Sans MT"/>
              </w:rPr>
              <w:t>Video 4</w:t>
            </w:r>
            <w:r w:rsidR="008159D0" w:rsidRPr="00BD1186">
              <w:rPr>
                <w:rFonts w:ascii="Gill Sans MT" w:eastAsia="Gill Sans MT" w:hAnsi="Gill Sans MT" w:cs="Gill Sans MT"/>
              </w:rPr>
              <w:t xml:space="preserve">: </w:t>
            </w:r>
            <w:r w:rsidR="001D4DC2" w:rsidRPr="00BD1186">
              <w:rPr>
                <w:rFonts w:ascii="Gill Sans MT" w:eastAsia="Gill Sans MT" w:hAnsi="Gill Sans MT" w:cs="Gill Sans MT"/>
              </w:rPr>
              <w:t>24</w:t>
            </w:r>
            <w:r w:rsidR="00B73C44" w:rsidRPr="00BD1186">
              <w:rPr>
                <w:rFonts w:ascii="Gill Sans MT" w:eastAsia="Gill Sans MT" w:hAnsi="Gill Sans MT" w:cs="Gill Sans MT"/>
              </w:rPr>
              <w:t xml:space="preserve"> </w:t>
            </w:r>
            <w:r w:rsidR="00742CAE" w:rsidRPr="00BD1186">
              <w:rPr>
                <w:rFonts w:ascii="Gill Sans MT" w:eastAsia="Gill Sans MT" w:hAnsi="Gill Sans MT" w:cs="Gill Sans MT"/>
              </w:rPr>
              <w:t>August</w:t>
            </w:r>
            <w:r w:rsidR="000D733A" w:rsidRPr="00BD1186">
              <w:rPr>
                <w:rFonts w:ascii="Gill Sans MT" w:eastAsia="Gill Sans MT" w:hAnsi="Gill Sans MT" w:cs="Gill Sans MT"/>
              </w:rPr>
              <w:t xml:space="preserve"> </w:t>
            </w:r>
            <w:r w:rsidR="008159D0" w:rsidRPr="00BD1186">
              <w:rPr>
                <w:rFonts w:ascii="Gill Sans MT" w:eastAsia="Gill Sans MT" w:hAnsi="Gill Sans MT" w:cs="Gill Sans MT"/>
              </w:rPr>
              <w:t>2017</w:t>
            </w:r>
          </w:p>
          <w:p w14:paraId="6DD08BAF" w14:textId="2447A204" w:rsidR="008159D0" w:rsidRPr="00BD1186" w:rsidRDefault="001D4DC2" w:rsidP="001D4DC2">
            <w:pPr>
              <w:tabs>
                <w:tab w:val="center" w:pos="1497"/>
              </w:tabs>
              <w:spacing w:line="276" w:lineRule="auto"/>
              <w:rPr>
                <w:rFonts w:ascii="Gill Sans MT" w:eastAsia="Gill Sans MT" w:hAnsi="Gill Sans MT" w:cs="Gill Sans MT"/>
              </w:rPr>
            </w:pPr>
            <w:r w:rsidRPr="00BD1186">
              <w:rPr>
                <w:rFonts w:ascii="Gill Sans MT" w:eastAsia="Gill Sans MT" w:hAnsi="Gill Sans MT" w:cs="Gill Sans MT"/>
              </w:rPr>
              <w:t>Teasers (4 videos)</w:t>
            </w:r>
            <w:r w:rsidR="008159D0" w:rsidRPr="00BD1186">
              <w:rPr>
                <w:rFonts w:ascii="Gill Sans MT" w:eastAsia="Gill Sans MT" w:hAnsi="Gill Sans MT" w:cs="Gill Sans MT"/>
              </w:rPr>
              <w:t xml:space="preserve">: </w:t>
            </w:r>
            <w:r w:rsidR="00742CAE" w:rsidRPr="00BD1186">
              <w:rPr>
                <w:rFonts w:ascii="Gill Sans MT" w:eastAsia="Gill Sans MT" w:hAnsi="Gill Sans MT" w:cs="Gill Sans MT"/>
              </w:rPr>
              <w:t>3 September</w:t>
            </w:r>
            <w:r w:rsidR="00B73C44" w:rsidRPr="00BD1186">
              <w:rPr>
                <w:rFonts w:ascii="Gill Sans MT" w:eastAsia="Gill Sans MT" w:hAnsi="Gill Sans MT" w:cs="Gill Sans MT"/>
              </w:rPr>
              <w:t xml:space="preserve"> </w:t>
            </w:r>
            <w:r w:rsidR="008159D0" w:rsidRPr="00BD1186">
              <w:rPr>
                <w:rFonts w:ascii="Gill Sans MT" w:eastAsia="Gill Sans MT" w:hAnsi="Gill Sans MT" w:cs="Gill Sans MT"/>
              </w:rPr>
              <w:t>2017</w:t>
            </w:r>
          </w:p>
          <w:p w14:paraId="6D06FF63" w14:textId="3F6ADC43" w:rsidR="000D733A" w:rsidRPr="00BD1186" w:rsidRDefault="000D733A" w:rsidP="00281FAD">
            <w:pPr>
              <w:tabs>
                <w:tab w:val="center" w:pos="1497"/>
              </w:tabs>
              <w:spacing w:line="276" w:lineRule="auto"/>
              <w:rPr>
                <w:rFonts w:ascii="Gill Sans MT" w:eastAsia="Gill Sans MT" w:hAnsi="Gill Sans MT" w:cs="Gill Sans MT"/>
                <w:sz w:val="24"/>
                <w:szCs w:val="24"/>
              </w:rPr>
            </w:pPr>
          </w:p>
        </w:tc>
      </w:tr>
      <w:tr w:rsidR="006125D1" w:rsidRPr="00DC7319" w14:paraId="78F78190" w14:textId="77777777" w:rsidTr="00EE586F">
        <w:tc>
          <w:tcPr>
            <w:tcW w:w="627" w:type="dxa"/>
          </w:tcPr>
          <w:p w14:paraId="7102969E" w14:textId="77777777" w:rsidR="006125D1" w:rsidRDefault="006125D1" w:rsidP="09D91C85">
            <w:pPr>
              <w:spacing w:line="276" w:lineRule="auto"/>
              <w:jc w:val="center"/>
              <w:rPr>
                <w:rFonts w:ascii="Gill Sans MT" w:eastAsia="Gill Sans MT" w:hAnsi="Gill Sans MT" w:cs="Gill Sans MT"/>
              </w:rPr>
            </w:pPr>
            <w:r>
              <w:rPr>
                <w:rFonts w:ascii="Gill Sans MT" w:eastAsia="Gill Sans MT" w:hAnsi="Gill Sans MT" w:cs="Gill Sans MT"/>
              </w:rPr>
              <w:lastRenderedPageBreak/>
              <w:t>10</w:t>
            </w:r>
          </w:p>
        </w:tc>
        <w:tc>
          <w:tcPr>
            <w:tcW w:w="4712" w:type="dxa"/>
          </w:tcPr>
          <w:p w14:paraId="0B591A72" w14:textId="77777777" w:rsidR="006125D1" w:rsidRDefault="006125D1" w:rsidP="006125D1">
            <w:pPr>
              <w:spacing w:line="276" w:lineRule="auto"/>
              <w:rPr>
                <w:rFonts w:ascii="Gill Sans MT" w:eastAsia="Gill Sans MT" w:hAnsi="Gill Sans MT" w:cs="Gill Sans MT"/>
              </w:rPr>
            </w:pPr>
            <w:r>
              <w:rPr>
                <w:rFonts w:ascii="Gill Sans MT" w:eastAsia="Gill Sans MT" w:hAnsi="Gill Sans MT" w:cs="Gill Sans MT"/>
              </w:rPr>
              <w:t xml:space="preserve">Submission of all videos, unused edits, clips to USAID LENS </w:t>
            </w:r>
          </w:p>
        </w:tc>
        <w:tc>
          <w:tcPr>
            <w:tcW w:w="4736" w:type="dxa"/>
          </w:tcPr>
          <w:p w14:paraId="74584261" w14:textId="4EEE9AF4" w:rsidR="006125D1" w:rsidRPr="00BD1186" w:rsidRDefault="00980163" w:rsidP="00EE586F">
            <w:pPr>
              <w:tabs>
                <w:tab w:val="center" w:pos="1497"/>
              </w:tabs>
              <w:spacing w:line="276" w:lineRule="auto"/>
              <w:rPr>
                <w:rFonts w:ascii="Gill Sans MT" w:eastAsia="Gill Sans MT" w:hAnsi="Gill Sans MT" w:cs="Gill Sans MT"/>
              </w:rPr>
            </w:pPr>
            <w:r w:rsidRPr="00BD1186">
              <w:rPr>
                <w:rFonts w:ascii="Gill Sans MT" w:eastAsia="Gill Sans MT" w:hAnsi="Gill Sans MT" w:cs="Gill Sans MT"/>
              </w:rPr>
              <w:t>September 10</w:t>
            </w:r>
            <w:r w:rsidR="006125D1" w:rsidRPr="00BD1186">
              <w:rPr>
                <w:rFonts w:ascii="Gill Sans MT" w:eastAsia="Gill Sans MT" w:hAnsi="Gill Sans MT" w:cs="Gill Sans MT"/>
                <w:vertAlign w:val="superscript"/>
              </w:rPr>
              <w:t>th</w:t>
            </w:r>
            <w:r w:rsidR="006125D1" w:rsidRPr="00BD1186">
              <w:rPr>
                <w:rFonts w:ascii="Gill Sans MT" w:eastAsia="Gill Sans MT" w:hAnsi="Gill Sans MT" w:cs="Gill Sans MT"/>
              </w:rPr>
              <w:t xml:space="preserve"> 2017</w:t>
            </w:r>
          </w:p>
        </w:tc>
      </w:tr>
    </w:tbl>
    <w:p w14:paraId="4A327B1B" w14:textId="77777777" w:rsidR="00D23DBE" w:rsidRPr="00DC7319" w:rsidRDefault="00D23DBE" w:rsidP="00373377">
      <w:pPr>
        <w:spacing w:line="276" w:lineRule="auto"/>
        <w:rPr>
          <w:rFonts w:ascii="Gill Sans MT" w:hAnsi="Gill Sans MT"/>
        </w:rPr>
      </w:pPr>
    </w:p>
    <w:p w14:paraId="0DA99626" w14:textId="77777777" w:rsidR="005A244F" w:rsidRPr="00DC7319" w:rsidRDefault="005A244F" w:rsidP="00373377">
      <w:pPr>
        <w:spacing w:line="276" w:lineRule="auto"/>
        <w:rPr>
          <w:rFonts w:ascii="Gill Sans MT" w:hAnsi="Gill Sans MT"/>
        </w:rPr>
      </w:pPr>
    </w:p>
    <w:p w14:paraId="3DF1F364" w14:textId="77777777" w:rsidR="005A244F" w:rsidRPr="00DC7319" w:rsidRDefault="005A244F" w:rsidP="00373377">
      <w:pPr>
        <w:spacing w:line="276" w:lineRule="auto"/>
        <w:rPr>
          <w:rFonts w:ascii="Gill Sans MT" w:hAnsi="Gill Sans MT"/>
        </w:rPr>
      </w:pPr>
    </w:p>
    <w:p w14:paraId="06131707" w14:textId="77777777" w:rsidR="00D23DBE" w:rsidRPr="00DC7319" w:rsidRDefault="09D91C85" w:rsidP="00FB1322">
      <w:pPr>
        <w:pStyle w:val="Heading1"/>
      </w:pPr>
      <w:r w:rsidRPr="00DC7319">
        <w:t>SUBMISSION INSTRUCTIONS</w:t>
      </w:r>
    </w:p>
    <w:p w14:paraId="256716E6" w14:textId="77777777" w:rsidR="006427CF"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This section contains general and specific requirements for submitting the technical and cost proposals. Please ensure the following forms are completed and submitted with your proposal:</w:t>
      </w:r>
    </w:p>
    <w:p w14:paraId="7EE64799" w14:textId="77777777" w:rsidR="00A216E2" w:rsidRPr="00DC7319" w:rsidRDefault="00D23DBE" w:rsidP="00373377">
      <w:pPr>
        <w:spacing w:line="276" w:lineRule="auto"/>
        <w:rPr>
          <w:rFonts w:ascii="Gill Sans MT" w:hAnsi="Gill Sans MT"/>
        </w:rPr>
      </w:pPr>
      <w:r w:rsidRPr="00DC7319">
        <w:rPr>
          <w:rFonts w:ascii="Gill Sans MT" w:hAnsi="Gill Sans MT"/>
        </w:rPr>
        <w:t xml:space="preserve"> </w:t>
      </w:r>
    </w:p>
    <w:p w14:paraId="6355B4D0" w14:textId="77777777" w:rsidR="00A216E2" w:rsidRPr="00DC7319" w:rsidRDefault="09D91C85" w:rsidP="09D91C85">
      <w:pPr>
        <w:pStyle w:val="ListParagraph"/>
        <w:numPr>
          <w:ilvl w:val="0"/>
          <w:numId w:val="27"/>
        </w:numPr>
        <w:spacing w:line="276" w:lineRule="auto"/>
        <w:rPr>
          <w:rFonts w:ascii="Gill Sans MT" w:eastAsia="Gill Sans MT" w:hAnsi="Gill Sans MT" w:cs="Gill Sans MT"/>
          <w:b/>
          <w:bCs/>
        </w:rPr>
      </w:pPr>
      <w:r w:rsidRPr="00DC7319">
        <w:rPr>
          <w:rFonts w:ascii="Gill Sans MT" w:eastAsia="Gill Sans MT" w:hAnsi="Gill Sans MT" w:cs="Gill Sans MT"/>
          <w:b/>
          <w:bCs/>
        </w:rPr>
        <w:t>Evidence of Responsibility and Independent Price Determination (Attachment A)</w:t>
      </w:r>
    </w:p>
    <w:p w14:paraId="6A066FB1" w14:textId="77777777" w:rsidR="00A216E2" w:rsidRPr="00DC7319" w:rsidRDefault="09D91C85" w:rsidP="09D91C85">
      <w:pPr>
        <w:pStyle w:val="ListParagraph"/>
        <w:numPr>
          <w:ilvl w:val="0"/>
          <w:numId w:val="27"/>
        </w:numPr>
        <w:spacing w:line="276" w:lineRule="auto"/>
        <w:rPr>
          <w:rFonts w:ascii="Gill Sans MT" w:eastAsia="Gill Sans MT" w:hAnsi="Gill Sans MT" w:cs="Gill Sans MT"/>
          <w:b/>
          <w:bCs/>
        </w:rPr>
      </w:pPr>
      <w:r w:rsidRPr="00DC7319">
        <w:rPr>
          <w:rFonts w:ascii="Gill Sans MT" w:eastAsia="Gill Sans MT" w:hAnsi="Gill Sans MT" w:cs="Gill Sans MT"/>
          <w:b/>
          <w:bCs/>
        </w:rPr>
        <w:t xml:space="preserve">Copy of your legal registration. </w:t>
      </w:r>
    </w:p>
    <w:p w14:paraId="13F7DB3B" w14:textId="77777777" w:rsidR="00A216E2" w:rsidRPr="00DC7319" w:rsidRDefault="00A216E2" w:rsidP="00373377">
      <w:pPr>
        <w:pStyle w:val="ListParagraph"/>
        <w:spacing w:line="276" w:lineRule="auto"/>
        <w:rPr>
          <w:rFonts w:ascii="Gill Sans MT" w:hAnsi="Gill Sans MT"/>
        </w:rPr>
      </w:pPr>
    </w:p>
    <w:p w14:paraId="26A21890"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Failure to submit these forms will result in disqualification from consideration.  </w:t>
      </w:r>
    </w:p>
    <w:p w14:paraId="339513A5" w14:textId="77777777" w:rsidR="004139A8" w:rsidRPr="00DC7319" w:rsidRDefault="004139A8" w:rsidP="00373377">
      <w:pPr>
        <w:spacing w:line="276" w:lineRule="auto"/>
        <w:rPr>
          <w:rFonts w:ascii="Gill Sans MT" w:hAnsi="Gill Sans MT"/>
        </w:rPr>
      </w:pPr>
    </w:p>
    <w:p w14:paraId="791F77C8" w14:textId="77777777" w:rsidR="00D23DBE" w:rsidRPr="00DC7319" w:rsidRDefault="09D91C85" w:rsidP="09D91C85">
      <w:pPr>
        <w:pStyle w:val="BodyTextIndent2"/>
        <w:numPr>
          <w:ilvl w:val="0"/>
          <w:numId w:val="6"/>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sz w:val="24"/>
          <w:szCs w:val="24"/>
        </w:rPr>
        <w:t>This RFP is open to all qualified, interested firms and organizations registered in Jordan. The lead staff involved in this activity and those communicating with USAID LENS must be fluent in both English and Arabic. Jordanian firms or international firms registered in Jordan are encouraged to apply.  If the Offeror includes a group of firms and/or subcontractors, one lead organization or firm must be clearly identified and is responsible for handling all reporting and coordination with USAID Jordan LENS. The Offeror must also propose a Project Manager that serves as the primary Point of Contact (POC) for USAID LENS</w:t>
      </w:r>
      <w:r w:rsidRPr="00DC7319">
        <w:rPr>
          <w:rStyle w:val="CommentReference"/>
          <w:rFonts w:ascii="Gill Sans MT" w:eastAsia="Gill Sans MT" w:hAnsi="Gill Sans MT" w:cs="Gill Sans MT"/>
          <w:sz w:val="24"/>
          <w:szCs w:val="24"/>
        </w:rPr>
        <w:t>.</w:t>
      </w:r>
      <w:r w:rsidRPr="00DC7319">
        <w:rPr>
          <w:rFonts w:ascii="Gill Sans MT" w:eastAsia="Gill Sans MT" w:hAnsi="Gill Sans MT" w:cs="Gill Sans MT"/>
          <w:sz w:val="24"/>
          <w:szCs w:val="24"/>
        </w:rPr>
        <w:t xml:space="preserve"> </w:t>
      </w:r>
    </w:p>
    <w:p w14:paraId="47432180" w14:textId="77777777" w:rsidR="00D23DBE" w:rsidRPr="00DC7319" w:rsidRDefault="00D23DBE" w:rsidP="00373377">
      <w:pPr>
        <w:pStyle w:val="BodyTextIndent2"/>
        <w:spacing w:line="276" w:lineRule="auto"/>
        <w:ind w:left="360" w:firstLine="0"/>
        <w:jc w:val="both"/>
        <w:rPr>
          <w:rFonts w:ascii="Gill Sans MT" w:hAnsi="Gill Sans MT" w:cs="Arial"/>
          <w:sz w:val="24"/>
          <w:szCs w:val="24"/>
        </w:rPr>
      </w:pPr>
    </w:p>
    <w:p w14:paraId="7569106D" w14:textId="77777777" w:rsidR="00D23DBE" w:rsidRPr="00DC7319" w:rsidRDefault="09D91C85" w:rsidP="09D91C85">
      <w:pPr>
        <w:pStyle w:val="BodyTextIndent2"/>
        <w:numPr>
          <w:ilvl w:val="0"/>
          <w:numId w:val="6"/>
        </w:numPr>
        <w:spacing w:line="276" w:lineRule="auto"/>
        <w:jc w:val="both"/>
        <w:rPr>
          <w:rFonts w:ascii="Gill Sans MT" w:eastAsia="Gill Sans MT,Arial,ＭＳ 明朝" w:hAnsi="Gill Sans MT" w:cs="Gill Sans MT,Arial,ＭＳ 明朝"/>
          <w:sz w:val="24"/>
          <w:szCs w:val="24"/>
        </w:rPr>
      </w:pPr>
      <w:r w:rsidRPr="00DC7319">
        <w:rPr>
          <w:rFonts w:ascii="Gill Sans MT" w:eastAsia="Gill Sans MT" w:hAnsi="Gill Sans MT" w:cs="Gill Sans MT"/>
          <w:sz w:val="24"/>
          <w:szCs w:val="24"/>
        </w:rPr>
        <w:t>Th</w:t>
      </w:r>
      <w:r w:rsidRPr="00DC7319">
        <w:rPr>
          <w:rFonts w:ascii="Gill Sans MT" w:eastAsia="Gill Sans MT,Arial" w:hAnsi="Gill Sans MT" w:cs="Gill Sans MT,Arial"/>
          <w:sz w:val="24"/>
          <w:szCs w:val="24"/>
        </w:rPr>
        <w:t xml:space="preserve">e Offeror is requested to submit a proposal directly responsive to the tasks, terms, and conditions of this RFP. The overall proposal shall consist of two (2) physically separated parts:  Technical Proposal and Cost </w:t>
      </w:r>
      <w:r w:rsidRPr="00DC7319">
        <w:rPr>
          <w:rFonts w:ascii="Gill Sans MT" w:eastAsia="Gill Sans MT,Arial,ＭＳ 明朝" w:hAnsi="Gill Sans MT" w:cs="Gill Sans MT,Arial,ＭＳ 明朝"/>
          <w:sz w:val="24"/>
          <w:szCs w:val="24"/>
        </w:rPr>
        <w:t xml:space="preserve">Proposal. Technical Proposals shall not make reference to cost or pricing details. </w:t>
      </w:r>
    </w:p>
    <w:p w14:paraId="5AA81923" w14:textId="77777777" w:rsidR="00D23DBE" w:rsidRPr="00DC7319" w:rsidRDefault="00D23DBE" w:rsidP="00373377">
      <w:pPr>
        <w:pStyle w:val="Heading3"/>
        <w:numPr>
          <w:ilvl w:val="0"/>
          <w:numId w:val="0"/>
        </w:numPr>
        <w:spacing w:line="276" w:lineRule="auto"/>
      </w:pPr>
    </w:p>
    <w:p w14:paraId="7DD93126" w14:textId="77777777" w:rsidR="00D23DBE" w:rsidRPr="00DC7319" w:rsidRDefault="09D91C85" w:rsidP="00373377">
      <w:pPr>
        <w:pStyle w:val="Heading3"/>
        <w:spacing w:line="276" w:lineRule="auto"/>
      </w:pPr>
      <w:r w:rsidRPr="00DC7319">
        <w:t>Alternative proposals will not be considered. Proposals not conforming to this solicitation may be categorized as unacceptable and eliminated from further consideration.</w:t>
      </w:r>
    </w:p>
    <w:p w14:paraId="103F6C0E" w14:textId="77777777" w:rsidR="00D23DBE" w:rsidRPr="00DC7319" w:rsidRDefault="00D23DBE" w:rsidP="00373377">
      <w:pPr>
        <w:pStyle w:val="Heading3"/>
        <w:numPr>
          <w:ilvl w:val="0"/>
          <w:numId w:val="0"/>
        </w:numPr>
        <w:spacing w:line="276" w:lineRule="auto"/>
      </w:pPr>
    </w:p>
    <w:p w14:paraId="6C210244" w14:textId="77777777" w:rsidR="00D23DBE" w:rsidRPr="00DC7319" w:rsidRDefault="09D91C85" w:rsidP="00373377">
      <w:pPr>
        <w:pStyle w:val="Heading3"/>
        <w:spacing w:line="276" w:lineRule="auto"/>
      </w:pPr>
      <w:r w:rsidRPr="00DC7319">
        <w:t>Offerors are allowed to submit one proposal. If an Offeror participates in more than one proposal, all proposals involving the Offeror will be rejected.</w:t>
      </w:r>
    </w:p>
    <w:p w14:paraId="4960D8D9" w14:textId="77777777" w:rsidR="00D23DBE" w:rsidRPr="00DC7319" w:rsidRDefault="00D23DBE" w:rsidP="00373377">
      <w:pPr>
        <w:pStyle w:val="Heading3"/>
        <w:numPr>
          <w:ilvl w:val="0"/>
          <w:numId w:val="0"/>
        </w:numPr>
        <w:spacing w:line="276" w:lineRule="auto"/>
      </w:pPr>
    </w:p>
    <w:p w14:paraId="236BD746" w14:textId="77777777" w:rsidR="00D23DBE" w:rsidRPr="00DC7319" w:rsidRDefault="09D91C85" w:rsidP="00373377">
      <w:pPr>
        <w:pStyle w:val="Heading3"/>
        <w:spacing w:line="276" w:lineRule="auto"/>
      </w:pPr>
      <w:r w:rsidRPr="00DC7319">
        <w:t xml:space="preserve">Proposals shall be written in English. Cost proposals shall be presented in Jordanian Dinar.  </w:t>
      </w:r>
    </w:p>
    <w:p w14:paraId="7B2E551E" w14:textId="77777777" w:rsidR="00D23DBE" w:rsidRPr="00DC7319" w:rsidRDefault="00D23DBE" w:rsidP="00373377">
      <w:pPr>
        <w:pStyle w:val="Heading3"/>
        <w:numPr>
          <w:ilvl w:val="0"/>
          <w:numId w:val="0"/>
        </w:numPr>
        <w:spacing w:line="276" w:lineRule="auto"/>
        <w:ind w:left="360"/>
      </w:pPr>
    </w:p>
    <w:p w14:paraId="3B84650C" w14:textId="77777777" w:rsidR="00D23DBE" w:rsidRPr="00DC7319" w:rsidRDefault="09D91C85" w:rsidP="00373377">
      <w:pPr>
        <w:pStyle w:val="Heading3"/>
        <w:spacing w:line="276" w:lineRule="auto"/>
      </w:pPr>
      <w:r w:rsidRPr="00DC7319">
        <w:t xml:space="preserve">Proposals must remain valid for a minimum of </w:t>
      </w:r>
      <w:r w:rsidRPr="00DC7319">
        <w:rPr>
          <w:b/>
          <w:bCs/>
          <w:u w:val="single"/>
        </w:rPr>
        <w:t>sixty (60) days</w:t>
      </w:r>
      <w:r w:rsidRPr="00DC7319">
        <w:t>.  The Offeror may submit its proposal by the following means:</w:t>
      </w:r>
    </w:p>
    <w:p w14:paraId="61254EA8" w14:textId="77777777" w:rsidR="00D23DBE" w:rsidRPr="00DC7319" w:rsidRDefault="00D23DBE" w:rsidP="00373377">
      <w:pPr>
        <w:pStyle w:val="BodyTextIndent2"/>
        <w:tabs>
          <w:tab w:val="clear" w:pos="360"/>
          <w:tab w:val="clear" w:pos="720"/>
        </w:tabs>
        <w:spacing w:line="276" w:lineRule="auto"/>
        <w:ind w:firstLine="0"/>
        <w:rPr>
          <w:rFonts w:ascii="Gill Sans MT" w:hAnsi="Gill Sans MT" w:cs="Arial"/>
          <w:sz w:val="24"/>
          <w:szCs w:val="24"/>
        </w:rPr>
      </w:pPr>
    </w:p>
    <w:p w14:paraId="6F475FF1" w14:textId="77777777" w:rsidR="00D23DBE" w:rsidRPr="00DC7319" w:rsidRDefault="09D91C85" w:rsidP="09D91C85">
      <w:pPr>
        <w:pStyle w:val="BodyTextIndent2"/>
        <w:numPr>
          <w:ilvl w:val="0"/>
          <w:numId w:val="10"/>
        </w:numPr>
        <w:tabs>
          <w:tab w:val="clear" w:pos="360"/>
          <w:tab w:val="clear" w:pos="720"/>
        </w:tabs>
        <w:spacing w:line="276" w:lineRule="auto"/>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Electronically - Internet email with up to two (2) attachments per email compatible with MS WORD, Excel, and Adobe Acrobat in a MS Windows environment to:</w:t>
      </w:r>
    </w:p>
    <w:p w14:paraId="20388362" w14:textId="77777777" w:rsidR="00D23DBE" w:rsidRPr="00DC7319" w:rsidRDefault="00200CB1" w:rsidP="09D91C85">
      <w:pPr>
        <w:pStyle w:val="BodyTextIndent2"/>
        <w:tabs>
          <w:tab w:val="clear" w:pos="360"/>
          <w:tab w:val="clear" w:pos="720"/>
        </w:tabs>
        <w:spacing w:line="276" w:lineRule="auto"/>
        <w:ind w:left="2880" w:firstLine="0"/>
        <w:rPr>
          <w:rFonts w:ascii="Gill Sans MT" w:eastAsia="Gill Sans MT,Arial" w:hAnsi="Gill Sans MT" w:cs="Gill Sans MT,Arial"/>
          <w:sz w:val="24"/>
          <w:szCs w:val="24"/>
        </w:rPr>
      </w:pPr>
      <w:hyperlink r:id="rId12">
        <w:r w:rsidR="09D91C85" w:rsidRPr="00DC7319">
          <w:rPr>
            <w:rStyle w:val="Hyperlink"/>
            <w:rFonts w:ascii="Gill Sans MT" w:eastAsia="Gill Sans MT" w:hAnsi="Gill Sans MT" w:cs="Gill Sans MT"/>
            <w:sz w:val="24"/>
            <w:szCs w:val="24"/>
          </w:rPr>
          <w:t>RFP@jordanLENS.org</w:t>
        </w:r>
      </w:hyperlink>
      <w:r w:rsidR="09D91C85" w:rsidRPr="00DC7319">
        <w:rPr>
          <w:rFonts w:ascii="Gill Sans MT" w:eastAsia="Gill Sans MT" w:hAnsi="Gill Sans MT" w:cs="Gill Sans MT"/>
          <w:sz w:val="24"/>
          <w:szCs w:val="24"/>
        </w:rPr>
        <w:t>.</w:t>
      </w:r>
    </w:p>
    <w:p w14:paraId="3315108F" w14:textId="77777777" w:rsidR="00D23DBE" w:rsidRPr="00DC7319" w:rsidRDefault="00D23DBE" w:rsidP="00373377">
      <w:pPr>
        <w:pStyle w:val="ListParagraph"/>
        <w:spacing w:line="276" w:lineRule="auto"/>
        <w:ind w:left="0"/>
        <w:jc w:val="both"/>
        <w:rPr>
          <w:rFonts w:ascii="Gill Sans MT" w:hAnsi="Gill Sans MT" w:cs="Arial"/>
          <w:sz w:val="24"/>
          <w:szCs w:val="24"/>
        </w:rPr>
      </w:pPr>
    </w:p>
    <w:p w14:paraId="4A28FC24" w14:textId="77777777" w:rsidR="00D23DBE" w:rsidRPr="00DC7319" w:rsidRDefault="09D91C85" w:rsidP="09D91C85">
      <w:pPr>
        <w:pStyle w:val="ListParagraph"/>
        <w:numPr>
          <w:ilvl w:val="0"/>
          <w:numId w:val="6"/>
        </w:numPr>
        <w:spacing w:line="276" w:lineRule="auto"/>
        <w:contextualSpacing/>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lastRenderedPageBreak/>
        <w:t>The person signing the Offeror’s proposal must have the authority to commit the Offeror to all the provisions of the Offeror’s proposal.</w:t>
      </w:r>
    </w:p>
    <w:p w14:paraId="215DC1C7" w14:textId="77777777" w:rsidR="00D23DBE" w:rsidRPr="00DC7319" w:rsidRDefault="00D23DBE" w:rsidP="00373377">
      <w:pPr>
        <w:pStyle w:val="ListParagraph"/>
        <w:spacing w:line="276" w:lineRule="auto"/>
        <w:ind w:left="0"/>
        <w:jc w:val="both"/>
        <w:rPr>
          <w:rFonts w:ascii="Gill Sans MT" w:hAnsi="Gill Sans MT"/>
          <w:sz w:val="24"/>
          <w:szCs w:val="24"/>
        </w:rPr>
      </w:pPr>
    </w:p>
    <w:p w14:paraId="24DFBAD3" w14:textId="77777777" w:rsidR="00D23DBE" w:rsidRPr="00DC7319" w:rsidRDefault="09D91C85" w:rsidP="09D91C85">
      <w:pPr>
        <w:pStyle w:val="ListParagraph"/>
        <w:numPr>
          <w:ilvl w:val="0"/>
          <w:numId w:val="6"/>
        </w:numPr>
        <w:spacing w:line="276" w:lineRule="auto"/>
        <w:contextualSpacing/>
        <w:jc w:val="both"/>
        <w:rPr>
          <w:rFonts w:ascii="Gill Sans MT" w:eastAsia="Gill Sans MT" w:hAnsi="Gill Sans MT" w:cs="Gill Sans MT"/>
          <w:sz w:val="24"/>
          <w:szCs w:val="24"/>
        </w:rPr>
      </w:pPr>
      <w:r w:rsidRPr="00DC7319">
        <w:rPr>
          <w:rFonts w:ascii="Gill Sans MT" w:eastAsia="Gill Sans MT,Arial" w:hAnsi="Gill Sans MT" w:cs="Gill Sans MT,Arial"/>
          <w:sz w:val="24"/>
          <w:szCs w:val="24"/>
        </w:rPr>
        <w:t>The Offeror shall submit its best proposal initially as FHI 360 intends to evaluate proposals and make an award without discussions. However, FHI 360 reserves the right to conduct discussions should FHI 360 deem it necessary.</w:t>
      </w:r>
    </w:p>
    <w:p w14:paraId="360EE7BA" w14:textId="77777777" w:rsidR="00D23DBE" w:rsidRPr="00DC7319" w:rsidRDefault="00D23DBE" w:rsidP="00373377">
      <w:pPr>
        <w:pStyle w:val="ListParagraph"/>
        <w:spacing w:line="276" w:lineRule="auto"/>
        <w:rPr>
          <w:rFonts w:ascii="Gill Sans MT" w:eastAsia="Arial" w:hAnsi="Gill Sans MT" w:cs="Arial"/>
          <w:sz w:val="24"/>
          <w:szCs w:val="24"/>
        </w:rPr>
      </w:pPr>
    </w:p>
    <w:p w14:paraId="74DC9173" w14:textId="77777777" w:rsidR="00D23DBE" w:rsidRPr="00DC7319" w:rsidRDefault="09D91C85" w:rsidP="09D91C85">
      <w:pPr>
        <w:pStyle w:val="ListParagraph"/>
        <w:numPr>
          <w:ilvl w:val="0"/>
          <w:numId w:val="6"/>
        </w:numPr>
        <w:spacing w:line="276" w:lineRule="auto"/>
        <w:contextualSpacing/>
        <w:jc w:val="both"/>
        <w:rPr>
          <w:rFonts w:ascii="Gill Sans MT" w:eastAsia="Gill Sans MT" w:hAnsi="Gill Sans MT" w:cs="Gill Sans MT"/>
          <w:sz w:val="24"/>
          <w:szCs w:val="24"/>
        </w:rPr>
      </w:pPr>
      <w:r w:rsidRPr="00DC7319">
        <w:rPr>
          <w:rFonts w:ascii="Gill Sans MT" w:eastAsia="Gill Sans MT,Arial" w:hAnsi="Gill Sans MT" w:cs="Gill Sans MT,Arial"/>
          <w:sz w:val="24"/>
          <w:szCs w:val="24"/>
        </w:rPr>
        <w:t xml:space="preserve">Proposals must be clearly and concisely written and must describe and define the Offeror’s understanding and compliance with the requirements contained in the STATEMENT OF WORK/TASKS/ACTIVITIES. All pages must be sequentially numbered and identified with the name of the Offeror and the RFP number.    </w:t>
      </w:r>
    </w:p>
    <w:p w14:paraId="4CC4E289" w14:textId="77777777" w:rsidR="00D23DBE" w:rsidRPr="00DC7319" w:rsidRDefault="00D23DBE" w:rsidP="00373377">
      <w:pPr>
        <w:spacing w:line="276" w:lineRule="auto"/>
        <w:jc w:val="both"/>
        <w:rPr>
          <w:rFonts w:ascii="Gill Sans MT" w:hAnsi="Gill Sans MT"/>
        </w:rPr>
      </w:pPr>
    </w:p>
    <w:p w14:paraId="3833820E" w14:textId="77777777" w:rsidR="00D23DBE" w:rsidRPr="00DC7319" w:rsidRDefault="09D91C85" w:rsidP="09D91C85">
      <w:pPr>
        <w:spacing w:line="276" w:lineRule="auto"/>
        <w:jc w:val="both"/>
        <w:rPr>
          <w:rFonts w:ascii="Gill Sans MT" w:eastAsia="Gill Sans MT" w:hAnsi="Gill Sans MT" w:cs="Gill Sans MT"/>
          <w:b/>
          <w:bCs/>
        </w:rPr>
      </w:pPr>
      <w:r w:rsidRPr="00DC7319">
        <w:rPr>
          <w:rFonts w:ascii="Gill Sans MT" w:eastAsia="Gill Sans MT" w:hAnsi="Gill Sans MT" w:cs="Gill Sans MT"/>
          <w:b/>
          <w:bCs/>
        </w:rPr>
        <w:t>PART A: TECHNICAL PROPOSAL</w:t>
      </w:r>
    </w:p>
    <w:p w14:paraId="2B111639" w14:textId="77777777" w:rsidR="00D23DBE" w:rsidRPr="00DC7319" w:rsidRDefault="09D91C85" w:rsidP="09D91C85">
      <w:pPr>
        <w:pStyle w:val="BodyTextIndent"/>
        <w:tabs>
          <w:tab w:val="clear" w:pos="360"/>
        </w:tabs>
        <w:spacing w:line="276" w:lineRule="auto"/>
        <w:ind w:left="0" w:firstLine="0"/>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The Technical Proposal shall be straightforward and concise describing how the Offeror intends to carry out and satisfy the TASKS/ACTIVITIES described above. No cost or pricing information is to be included in the technical proposal.</w:t>
      </w:r>
    </w:p>
    <w:p w14:paraId="498E58F4" w14:textId="77777777" w:rsidR="002D27CD" w:rsidRDefault="002D27CD" w:rsidP="00DC7319">
      <w:pPr>
        <w:pStyle w:val="BodyTextIndent"/>
        <w:tabs>
          <w:tab w:val="clear" w:pos="360"/>
        </w:tabs>
        <w:spacing w:line="276" w:lineRule="auto"/>
        <w:ind w:left="0" w:firstLine="0"/>
        <w:rPr>
          <w:rFonts w:ascii="Gill Sans MT" w:eastAsia="Gill Sans MT,Arial" w:hAnsi="Gill Sans MT" w:cs="Gill Sans MT,Arial"/>
          <w:b/>
          <w:bCs/>
          <w:i/>
          <w:iCs/>
          <w:sz w:val="24"/>
          <w:szCs w:val="24"/>
        </w:rPr>
      </w:pPr>
    </w:p>
    <w:p w14:paraId="74F77715" w14:textId="69CCDC5E" w:rsidR="00FB1322" w:rsidRPr="00FB1322" w:rsidRDefault="00FB1322" w:rsidP="00DC7319">
      <w:pPr>
        <w:pStyle w:val="BodyTextIndent"/>
        <w:tabs>
          <w:tab w:val="clear" w:pos="360"/>
        </w:tabs>
        <w:spacing w:line="276" w:lineRule="auto"/>
        <w:ind w:left="0" w:firstLine="0"/>
        <w:rPr>
          <w:rFonts w:ascii="Gill Sans MT" w:eastAsia="Gill Sans MT,Arial" w:hAnsi="Gill Sans MT" w:cs="Gill Sans MT,Arial"/>
          <w:sz w:val="24"/>
          <w:szCs w:val="24"/>
        </w:rPr>
      </w:pPr>
      <w:r>
        <w:rPr>
          <w:rFonts w:ascii="Gill Sans MT" w:eastAsia="Gill Sans MT,Arial" w:hAnsi="Gill Sans MT" w:cs="Gill Sans MT,Arial"/>
          <w:sz w:val="24"/>
          <w:szCs w:val="24"/>
        </w:rPr>
        <w:t>Technical proposals are limited to 1</w:t>
      </w:r>
      <w:r w:rsidR="00CC5109">
        <w:rPr>
          <w:rFonts w:ascii="Gill Sans MT" w:eastAsia="Gill Sans MT,Arial" w:hAnsi="Gill Sans MT" w:cs="Gill Sans MT,Arial"/>
          <w:sz w:val="24"/>
          <w:szCs w:val="24"/>
        </w:rPr>
        <w:t>4</w:t>
      </w:r>
      <w:r>
        <w:rPr>
          <w:rFonts w:ascii="Gill Sans MT" w:eastAsia="Gill Sans MT,Arial" w:hAnsi="Gill Sans MT" w:cs="Gill Sans MT,Arial"/>
          <w:sz w:val="24"/>
          <w:szCs w:val="24"/>
        </w:rPr>
        <w:t xml:space="preserve"> pages in total, </w:t>
      </w:r>
      <w:r>
        <w:rPr>
          <w:rFonts w:ascii="Gill Sans MT" w:eastAsia="Gill Sans MT,Arial" w:hAnsi="Gill Sans MT" w:cs="Gill Sans MT,Arial"/>
          <w:b/>
          <w:bCs/>
          <w:sz w:val="24"/>
          <w:szCs w:val="24"/>
        </w:rPr>
        <w:t xml:space="preserve">not including </w:t>
      </w:r>
      <w:r>
        <w:rPr>
          <w:rFonts w:ascii="Gill Sans MT" w:eastAsia="Gill Sans MT,Arial" w:hAnsi="Gill Sans MT" w:cs="Gill Sans MT,Arial"/>
          <w:sz w:val="24"/>
          <w:szCs w:val="24"/>
        </w:rPr>
        <w:t>the Organizational Information, CVs of proposed personnel and annexes. Pages in the Technical Proposal in excess of 1</w:t>
      </w:r>
      <w:r w:rsidR="00CC5109">
        <w:rPr>
          <w:rFonts w:ascii="Gill Sans MT" w:eastAsia="Gill Sans MT,Arial" w:hAnsi="Gill Sans MT" w:cs="Gill Sans MT,Arial"/>
          <w:sz w:val="24"/>
          <w:szCs w:val="24"/>
        </w:rPr>
        <w:t>4</w:t>
      </w:r>
      <w:r>
        <w:rPr>
          <w:rFonts w:ascii="Gill Sans MT" w:eastAsia="Gill Sans MT,Arial" w:hAnsi="Gill Sans MT" w:cs="Gill Sans MT,Arial"/>
          <w:sz w:val="24"/>
          <w:szCs w:val="24"/>
        </w:rPr>
        <w:t xml:space="preserve"> pages will not be read or evaluated. </w:t>
      </w:r>
    </w:p>
    <w:p w14:paraId="54A056CA" w14:textId="77777777" w:rsidR="00FB1322" w:rsidRDefault="00FB1322" w:rsidP="00DC7319">
      <w:pPr>
        <w:pStyle w:val="BodyTextIndent"/>
        <w:tabs>
          <w:tab w:val="clear" w:pos="360"/>
        </w:tabs>
        <w:spacing w:line="276" w:lineRule="auto"/>
        <w:ind w:left="0" w:firstLine="0"/>
        <w:rPr>
          <w:rFonts w:ascii="Gill Sans MT" w:eastAsia="Gill Sans MT,Arial" w:hAnsi="Gill Sans MT" w:cs="Gill Sans MT,Arial"/>
          <w:b/>
          <w:bCs/>
          <w:i/>
          <w:iCs/>
          <w:sz w:val="24"/>
          <w:szCs w:val="24"/>
        </w:rPr>
      </w:pPr>
    </w:p>
    <w:p w14:paraId="262E6E75" w14:textId="77777777" w:rsidR="002D27CD" w:rsidRPr="00EE586F" w:rsidRDefault="002D27CD" w:rsidP="00FB1322">
      <w:pPr>
        <w:spacing w:line="276" w:lineRule="auto"/>
        <w:jc w:val="both"/>
        <w:rPr>
          <w:rFonts w:ascii="Gill Sans MT" w:eastAsia="Gill Sans MT,Arial" w:hAnsi="Gill Sans MT" w:cs="Gill Sans MT,Arial"/>
          <w:b/>
          <w:bCs/>
          <w:i/>
          <w:iCs/>
        </w:rPr>
      </w:pPr>
      <w:r w:rsidRPr="00EE586F">
        <w:rPr>
          <w:rFonts w:ascii="Gill Sans MT" w:eastAsia="Gill Sans MT" w:hAnsi="Gill Sans MT" w:cs="Gill Sans MT"/>
          <w:b/>
          <w:bCs/>
          <w:i/>
          <w:iCs/>
        </w:rPr>
        <w:t xml:space="preserve">ANNEX: </w:t>
      </w:r>
      <w:r w:rsidRPr="00EE586F">
        <w:rPr>
          <w:rFonts w:ascii="Gill Sans MT" w:eastAsia="Gill Sans MT,Arial" w:hAnsi="Gill Sans MT" w:cs="Gill Sans MT,Arial"/>
          <w:b/>
          <w:bCs/>
          <w:i/>
          <w:iCs/>
        </w:rPr>
        <w:t>Offerors are encouraged to send a DVD compilation</w:t>
      </w:r>
      <w:r w:rsidR="00EE586F" w:rsidRPr="00EE586F">
        <w:rPr>
          <w:rFonts w:ascii="Gill Sans MT" w:eastAsia="Gill Sans MT,Arial" w:hAnsi="Gill Sans MT" w:cs="Gill Sans MT,Arial"/>
          <w:b/>
          <w:bCs/>
          <w:i/>
          <w:iCs/>
        </w:rPr>
        <w:t xml:space="preserve"> </w:t>
      </w:r>
      <w:r w:rsidRPr="00EE586F">
        <w:rPr>
          <w:rFonts w:ascii="Gill Sans MT" w:eastAsia="Gill Sans MT,Arial" w:hAnsi="Gill Sans MT" w:cs="Gill Sans MT,Arial"/>
          <w:b/>
          <w:bCs/>
          <w:i/>
          <w:iCs/>
        </w:rPr>
        <w:t xml:space="preserve">of previous similar work. They may also send a write-up of links to previous work that </w:t>
      </w:r>
      <w:r w:rsidR="00FB1322">
        <w:rPr>
          <w:rFonts w:ascii="Gill Sans MT" w:eastAsia="Gill Sans MT,Arial" w:hAnsi="Gill Sans MT" w:cs="Gill Sans MT,Arial"/>
          <w:b/>
          <w:bCs/>
          <w:i/>
          <w:iCs/>
        </w:rPr>
        <w:t>are</w:t>
      </w:r>
      <w:r w:rsidRPr="00EE586F">
        <w:rPr>
          <w:rFonts w:ascii="Gill Sans MT" w:eastAsia="Gill Sans MT,Arial" w:hAnsi="Gill Sans MT" w:cs="Gill Sans MT,Arial"/>
          <w:b/>
          <w:bCs/>
          <w:i/>
          <w:iCs/>
        </w:rPr>
        <w:t xml:space="preserve"> available on </w:t>
      </w:r>
      <w:r w:rsidR="00625CD3">
        <w:rPr>
          <w:rFonts w:ascii="Gill Sans MT" w:eastAsia="Gill Sans MT,Arial" w:hAnsi="Gill Sans MT" w:cs="Gill Sans MT,Arial"/>
          <w:b/>
          <w:bCs/>
          <w:i/>
          <w:iCs/>
        </w:rPr>
        <w:t xml:space="preserve">any online, accessible media sharing platform, such as </w:t>
      </w:r>
      <w:proofErr w:type="spellStart"/>
      <w:r w:rsidR="00625CD3">
        <w:rPr>
          <w:rFonts w:ascii="Gill Sans MT" w:eastAsia="Gill Sans MT,Arial" w:hAnsi="Gill Sans MT" w:cs="Gill Sans MT,Arial"/>
          <w:b/>
          <w:bCs/>
          <w:i/>
          <w:iCs/>
        </w:rPr>
        <w:t>Youtube</w:t>
      </w:r>
      <w:proofErr w:type="spellEnd"/>
      <w:r w:rsidR="00625CD3">
        <w:rPr>
          <w:rFonts w:ascii="Gill Sans MT" w:eastAsia="Gill Sans MT,Arial" w:hAnsi="Gill Sans MT" w:cs="Gill Sans MT,Arial"/>
          <w:b/>
          <w:bCs/>
          <w:i/>
          <w:iCs/>
        </w:rPr>
        <w:t>, Vimeo</w:t>
      </w:r>
      <w:r w:rsidR="00FB1322">
        <w:rPr>
          <w:rFonts w:ascii="Gill Sans MT" w:eastAsia="Gill Sans MT,Arial" w:hAnsi="Gill Sans MT" w:cs="Gill Sans MT,Arial"/>
          <w:b/>
          <w:bCs/>
          <w:i/>
          <w:iCs/>
        </w:rPr>
        <w:t>, including a</w:t>
      </w:r>
      <w:r w:rsidR="00625CD3">
        <w:rPr>
          <w:rFonts w:ascii="Gill Sans MT" w:eastAsia="Gill Sans MT,Arial" w:hAnsi="Gill Sans MT" w:cs="Gill Sans MT,Arial"/>
          <w:b/>
          <w:bCs/>
          <w:i/>
          <w:iCs/>
        </w:rPr>
        <w:t xml:space="preserve"> </w:t>
      </w:r>
      <w:r w:rsidRPr="00EE586F">
        <w:rPr>
          <w:rFonts w:ascii="Gill Sans MT" w:eastAsia="Gill Sans MT,Arial" w:hAnsi="Gill Sans MT" w:cs="Gill Sans MT,Arial"/>
          <w:b/>
          <w:bCs/>
          <w:i/>
          <w:iCs/>
        </w:rPr>
        <w:t xml:space="preserve">brief description of each video and when/where it was filmed. </w:t>
      </w:r>
    </w:p>
    <w:p w14:paraId="5E5047A2" w14:textId="77777777" w:rsidR="00D23DBE" w:rsidRPr="00DC7319" w:rsidRDefault="00D23DBE" w:rsidP="00DC7319">
      <w:pPr>
        <w:pStyle w:val="BodyTextIndent"/>
        <w:tabs>
          <w:tab w:val="clear" w:pos="360"/>
        </w:tabs>
        <w:spacing w:line="276" w:lineRule="auto"/>
        <w:ind w:left="0" w:firstLine="0"/>
        <w:rPr>
          <w:rFonts w:ascii="Gill Sans MT" w:eastAsia="Gill Sans MT,Arial" w:hAnsi="Gill Sans MT" w:cs="Gill Sans MT,Arial"/>
          <w:sz w:val="24"/>
          <w:szCs w:val="24"/>
        </w:rPr>
      </w:pPr>
    </w:p>
    <w:p w14:paraId="48D8F67B" w14:textId="77777777" w:rsidR="00D23DBE" w:rsidRPr="00DC7319" w:rsidRDefault="00D23DBE" w:rsidP="00373377">
      <w:pPr>
        <w:pStyle w:val="BodyTextIndent"/>
        <w:tabs>
          <w:tab w:val="clear" w:pos="360"/>
        </w:tabs>
        <w:spacing w:line="276" w:lineRule="auto"/>
        <w:rPr>
          <w:rFonts w:ascii="Gill Sans MT" w:hAnsi="Gill Sans MT" w:cs="Arial"/>
          <w:sz w:val="24"/>
          <w:szCs w:val="24"/>
        </w:rPr>
      </w:pPr>
    </w:p>
    <w:p w14:paraId="4674A45A" w14:textId="77777777" w:rsidR="00CC04B9" w:rsidRPr="00DC7319" w:rsidRDefault="09D91C85" w:rsidP="09D91C85">
      <w:pPr>
        <w:pStyle w:val="BodyTextIndent"/>
        <w:tabs>
          <w:tab w:val="clear" w:pos="360"/>
        </w:tabs>
        <w:spacing w:line="276" w:lineRule="auto"/>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The technical proposal shall be formatted using the following sections:</w:t>
      </w:r>
    </w:p>
    <w:p w14:paraId="03D1D81B" w14:textId="77777777" w:rsidR="00CC04B9" w:rsidRPr="00DC7319" w:rsidRDefault="00CC04B9" w:rsidP="00373377">
      <w:pPr>
        <w:pStyle w:val="BodyTextIndent"/>
        <w:tabs>
          <w:tab w:val="clear" w:pos="360"/>
        </w:tabs>
        <w:spacing w:line="276" w:lineRule="auto"/>
        <w:rPr>
          <w:rFonts w:ascii="Gill Sans MT" w:hAnsi="Gill Sans MT" w:cs="Arial"/>
          <w:sz w:val="24"/>
          <w:szCs w:val="24"/>
        </w:rPr>
      </w:pPr>
    </w:p>
    <w:p w14:paraId="245C3B42" w14:textId="77777777" w:rsidR="00D23DBE" w:rsidRPr="00DC7319" w:rsidRDefault="09D91C85" w:rsidP="09D91C85">
      <w:pPr>
        <w:pStyle w:val="ListParagraph"/>
        <w:numPr>
          <w:ilvl w:val="0"/>
          <w:numId w:val="7"/>
        </w:numPr>
        <w:spacing w:line="276" w:lineRule="auto"/>
        <w:contextualSpacing/>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Organizational Information (not part of page limit):</w:t>
      </w:r>
    </w:p>
    <w:p w14:paraId="015A1657" w14:textId="77777777" w:rsidR="00D23DBE" w:rsidRPr="00DC7319" w:rsidRDefault="09D91C85" w:rsidP="09D91C85">
      <w:pPr>
        <w:pStyle w:val="ListParagraph"/>
        <w:numPr>
          <w:ilvl w:val="0"/>
          <w:numId w:val="8"/>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Organization’s legal name</w:t>
      </w:r>
    </w:p>
    <w:p w14:paraId="7817C664" w14:textId="77777777" w:rsidR="00D23DBE" w:rsidRPr="00DC7319" w:rsidRDefault="09D91C85" w:rsidP="09D91C85">
      <w:pPr>
        <w:pStyle w:val="ListParagraph"/>
        <w:numPr>
          <w:ilvl w:val="0"/>
          <w:numId w:val="8"/>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Contact name and position or title</w:t>
      </w:r>
    </w:p>
    <w:p w14:paraId="4322F2C6" w14:textId="77777777" w:rsidR="00D23DBE" w:rsidRPr="00DC7319" w:rsidRDefault="09D91C85" w:rsidP="09D91C85">
      <w:pPr>
        <w:pStyle w:val="ListParagraph"/>
        <w:numPr>
          <w:ilvl w:val="0"/>
          <w:numId w:val="8"/>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Organization’s e-mail address, physical address and telephone number</w:t>
      </w:r>
    </w:p>
    <w:p w14:paraId="2EC87278" w14:textId="77777777" w:rsidR="00D23DBE" w:rsidRPr="00DC7319" w:rsidRDefault="09D91C85" w:rsidP="09D91C85">
      <w:pPr>
        <w:pStyle w:val="ListParagraph"/>
        <w:numPr>
          <w:ilvl w:val="0"/>
          <w:numId w:val="8"/>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Evidence of Responsibility and Independent Price Certification Form (includes confirmation that firm is a USAID-designated Geo Code 937 country – meaning Jordan, the US, and other developing countries)</w:t>
      </w:r>
    </w:p>
    <w:p w14:paraId="5ADC2595" w14:textId="77777777" w:rsidR="00D23DBE" w:rsidRPr="00DC7319" w:rsidRDefault="09D91C85" w:rsidP="09D91C85">
      <w:pPr>
        <w:pStyle w:val="ListParagraph"/>
        <w:numPr>
          <w:ilvl w:val="0"/>
          <w:numId w:val="8"/>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Copy of legal registration authorizing organization to do business in Jordan</w:t>
      </w:r>
    </w:p>
    <w:p w14:paraId="4A9AA39D" w14:textId="77777777" w:rsidR="00D23DBE" w:rsidRPr="00DC7319" w:rsidRDefault="00D23DBE" w:rsidP="00373377">
      <w:pPr>
        <w:pStyle w:val="ListParagraph"/>
        <w:spacing w:line="276" w:lineRule="auto"/>
        <w:ind w:left="1080"/>
        <w:rPr>
          <w:rFonts w:ascii="Gill Sans MT" w:hAnsi="Gill Sans MT"/>
          <w:sz w:val="24"/>
          <w:szCs w:val="24"/>
        </w:rPr>
      </w:pPr>
    </w:p>
    <w:p w14:paraId="298399C0" w14:textId="2A3B60DE" w:rsidR="00411308" w:rsidRPr="00DC7319" w:rsidRDefault="09D91C85" w:rsidP="09D91C85">
      <w:pPr>
        <w:pStyle w:val="TableText"/>
        <w:numPr>
          <w:ilvl w:val="0"/>
          <w:numId w:val="7"/>
        </w:numPr>
        <w:spacing w:line="276" w:lineRule="auto"/>
        <w:jc w:val="both"/>
        <w:rPr>
          <w:rFonts w:ascii="Gill Sans MT" w:eastAsia="Gill Sans MT" w:hAnsi="Gill Sans MT" w:cs="Gill Sans MT"/>
          <w:sz w:val="24"/>
          <w:szCs w:val="24"/>
        </w:rPr>
      </w:pPr>
      <w:r w:rsidRPr="00DC7319">
        <w:rPr>
          <w:rFonts w:ascii="Gill Sans MT" w:eastAsia="Gill Sans MT" w:hAnsi="Gill Sans MT" w:cs="Gill Sans MT"/>
          <w:b/>
          <w:bCs/>
          <w:sz w:val="24"/>
          <w:szCs w:val="24"/>
        </w:rPr>
        <w:t xml:space="preserve">Technical Approach – narrative not to exceed </w:t>
      </w:r>
      <w:r w:rsidR="00CC5109">
        <w:rPr>
          <w:rFonts w:ascii="Gill Sans MT" w:eastAsia="Gill Sans MT" w:hAnsi="Gill Sans MT" w:cs="Gill Sans MT"/>
          <w:b/>
          <w:bCs/>
          <w:sz w:val="24"/>
          <w:szCs w:val="24"/>
        </w:rPr>
        <w:t>six</w:t>
      </w:r>
      <w:r w:rsidRPr="00DC7319">
        <w:rPr>
          <w:rFonts w:ascii="Gill Sans MT" w:eastAsia="Gill Sans MT" w:hAnsi="Gill Sans MT" w:cs="Gill Sans MT"/>
          <w:b/>
          <w:bCs/>
          <w:sz w:val="24"/>
          <w:szCs w:val="24"/>
        </w:rPr>
        <w:t xml:space="preserve"> (</w:t>
      </w:r>
      <w:r w:rsidR="00CC5109">
        <w:rPr>
          <w:rFonts w:ascii="Gill Sans MT" w:eastAsia="Gill Sans MT" w:hAnsi="Gill Sans MT" w:cs="Gill Sans MT"/>
          <w:b/>
          <w:bCs/>
          <w:sz w:val="24"/>
          <w:szCs w:val="24"/>
        </w:rPr>
        <w:t>6</w:t>
      </w:r>
      <w:r w:rsidRPr="00DC7319">
        <w:rPr>
          <w:rFonts w:ascii="Gill Sans MT" w:eastAsia="Gill Sans MT" w:hAnsi="Gill Sans MT" w:cs="Gill Sans MT"/>
          <w:b/>
          <w:bCs/>
          <w:sz w:val="24"/>
          <w:szCs w:val="24"/>
        </w:rPr>
        <w:t>) pages.</w:t>
      </w:r>
      <w:r w:rsidRPr="00DC7319">
        <w:rPr>
          <w:rFonts w:ascii="Gill Sans MT" w:eastAsia="Gill Sans MT" w:hAnsi="Gill Sans MT" w:cs="Gill Sans MT"/>
          <w:sz w:val="24"/>
          <w:szCs w:val="24"/>
        </w:rPr>
        <w:t xml:space="preserve"> </w:t>
      </w:r>
    </w:p>
    <w:p w14:paraId="38AE1AD1" w14:textId="77777777" w:rsidR="00411308" w:rsidRPr="00DC7319" w:rsidRDefault="00411308" w:rsidP="00373377">
      <w:pPr>
        <w:pStyle w:val="ListParagraph"/>
        <w:spacing w:line="276" w:lineRule="auto"/>
        <w:ind w:left="360"/>
        <w:rPr>
          <w:rFonts w:ascii="Gill Sans MT" w:hAnsi="Gill Sans MT"/>
          <w:sz w:val="24"/>
          <w:szCs w:val="24"/>
        </w:rPr>
      </w:pPr>
    </w:p>
    <w:p w14:paraId="0A478305" w14:textId="77777777" w:rsidR="00411308" w:rsidRPr="00DC7319" w:rsidRDefault="09D91C85" w:rsidP="09D91C85">
      <w:pPr>
        <w:pStyle w:val="ListParagraph"/>
        <w:spacing w:line="276" w:lineRule="auto"/>
        <w:ind w:left="360"/>
        <w:rPr>
          <w:rFonts w:ascii="Gill Sans MT" w:eastAsia="Gill Sans MT,Arial" w:hAnsi="Gill Sans MT" w:cs="Gill Sans MT,Arial"/>
          <w:sz w:val="24"/>
          <w:szCs w:val="24"/>
        </w:rPr>
      </w:pPr>
      <w:r w:rsidRPr="00DC7319">
        <w:rPr>
          <w:rFonts w:ascii="Gill Sans MT" w:eastAsia="Gill Sans MT" w:hAnsi="Gill Sans MT" w:cs="Gill Sans MT"/>
          <w:sz w:val="24"/>
          <w:szCs w:val="24"/>
        </w:rPr>
        <w:t xml:space="preserve">The Offeror shall </w:t>
      </w:r>
      <w:r w:rsidRPr="00DC7319">
        <w:rPr>
          <w:rFonts w:ascii="Gill Sans MT" w:eastAsia="Gill Sans MT,Arial" w:hAnsi="Gill Sans MT" w:cs="Gill Sans MT,Arial"/>
          <w:sz w:val="24"/>
          <w:szCs w:val="24"/>
        </w:rPr>
        <w:t>demonstrate its understanding, ability and overall approach to performing the requirements described in the RFP, in a structure addressing the following:</w:t>
      </w:r>
    </w:p>
    <w:p w14:paraId="747A080B" w14:textId="77777777" w:rsidR="00411308" w:rsidRPr="00DC7319" w:rsidRDefault="00411308" w:rsidP="00411308">
      <w:pPr>
        <w:pStyle w:val="ListParagraph"/>
        <w:spacing w:line="276" w:lineRule="auto"/>
        <w:ind w:left="360"/>
        <w:rPr>
          <w:rFonts w:ascii="Gill Sans MT" w:hAnsi="Gill Sans MT" w:cs="Arial"/>
          <w:sz w:val="24"/>
          <w:szCs w:val="24"/>
        </w:rPr>
      </w:pPr>
    </w:p>
    <w:p w14:paraId="089374CD" w14:textId="13599D5F" w:rsidR="005A244F" w:rsidRPr="00DC7319" w:rsidRDefault="005A244F" w:rsidP="09D91C85">
      <w:pPr>
        <w:pStyle w:val="ListParagraph"/>
        <w:spacing w:line="276" w:lineRule="auto"/>
        <w:ind w:left="360"/>
        <w:rPr>
          <w:rFonts w:ascii="Gill Sans MT" w:eastAsia="Gill Sans MT,Arial" w:hAnsi="Gill Sans MT" w:cs="Gill Sans MT,Arial"/>
          <w:b/>
          <w:bCs/>
          <w:sz w:val="24"/>
          <w:szCs w:val="24"/>
        </w:rPr>
      </w:pPr>
      <w:r w:rsidRPr="00DC7319">
        <w:rPr>
          <w:rFonts w:ascii="Gill Sans MT" w:hAnsi="Gill Sans MT" w:cs="Arial"/>
          <w:sz w:val="24"/>
          <w:szCs w:val="24"/>
        </w:rPr>
        <w:lastRenderedPageBreak/>
        <w:tab/>
      </w:r>
      <w:r w:rsidRPr="00DC7319">
        <w:rPr>
          <w:rFonts w:ascii="Gill Sans MT" w:eastAsia="Gill Sans MT,Arial" w:hAnsi="Gill Sans MT" w:cs="Gill Sans MT,Arial"/>
          <w:b/>
          <w:bCs/>
          <w:sz w:val="24"/>
          <w:szCs w:val="24"/>
        </w:rPr>
        <w:t xml:space="preserve">2.1 Understanding of the work required – narrative not to exceed </w:t>
      </w:r>
      <w:r w:rsidR="00CC5109">
        <w:rPr>
          <w:rFonts w:ascii="Gill Sans MT" w:eastAsia="Gill Sans MT,Arial" w:hAnsi="Gill Sans MT" w:cs="Gill Sans MT,Arial"/>
          <w:b/>
          <w:bCs/>
          <w:sz w:val="24"/>
          <w:szCs w:val="24"/>
        </w:rPr>
        <w:t>three</w:t>
      </w:r>
      <w:r w:rsidRPr="00DC7319">
        <w:rPr>
          <w:rFonts w:ascii="Gill Sans MT" w:eastAsia="Gill Sans MT,Arial" w:hAnsi="Gill Sans MT" w:cs="Gill Sans MT,Arial"/>
          <w:b/>
          <w:bCs/>
          <w:sz w:val="24"/>
          <w:szCs w:val="24"/>
        </w:rPr>
        <w:t xml:space="preserve"> (</w:t>
      </w:r>
      <w:r w:rsidR="00CC5109">
        <w:rPr>
          <w:rFonts w:ascii="Gill Sans MT" w:eastAsia="Gill Sans MT,Arial" w:hAnsi="Gill Sans MT" w:cs="Gill Sans MT,Arial"/>
          <w:b/>
          <w:bCs/>
          <w:sz w:val="24"/>
          <w:szCs w:val="24"/>
        </w:rPr>
        <w:t>3</w:t>
      </w:r>
      <w:r w:rsidRPr="00DC7319">
        <w:rPr>
          <w:rFonts w:ascii="Gill Sans MT" w:eastAsia="Gill Sans MT,Arial" w:hAnsi="Gill Sans MT" w:cs="Gill Sans MT,Arial"/>
          <w:b/>
          <w:bCs/>
          <w:sz w:val="24"/>
          <w:szCs w:val="24"/>
        </w:rPr>
        <w:t>) page</w:t>
      </w:r>
      <w:r w:rsidR="00CC5109">
        <w:rPr>
          <w:rFonts w:ascii="Gill Sans MT" w:eastAsia="Gill Sans MT,Arial" w:hAnsi="Gill Sans MT" w:cs="Gill Sans MT,Arial"/>
          <w:b/>
          <w:bCs/>
          <w:sz w:val="24"/>
          <w:szCs w:val="24"/>
        </w:rPr>
        <w:t>s</w:t>
      </w:r>
    </w:p>
    <w:p w14:paraId="1BF4980B" w14:textId="77777777" w:rsidR="005A244F" w:rsidRPr="00DC7319" w:rsidRDefault="005A244F" w:rsidP="00411308">
      <w:pPr>
        <w:pStyle w:val="ListParagraph"/>
        <w:spacing w:line="276" w:lineRule="auto"/>
        <w:ind w:left="360"/>
        <w:rPr>
          <w:rFonts w:ascii="Gill Sans MT" w:hAnsi="Gill Sans MT" w:cs="Arial"/>
          <w:b/>
          <w:bCs/>
          <w:sz w:val="24"/>
          <w:szCs w:val="24"/>
        </w:rPr>
      </w:pPr>
    </w:p>
    <w:p w14:paraId="1179A0FC" w14:textId="6C05BA71" w:rsidR="005A244F" w:rsidRPr="00DC7319" w:rsidRDefault="09D91C85" w:rsidP="00771EAC">
      <w:pPr>
        <w:pStyle w:val="ListParagraph"/>
        <w:spacing w:line="276" w:lineRule="auto"/>
        <w:ind w:left="360"/>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 xml:space="preserve">The Offeror shall demonstrate its understanding of the work required in the realm of </w:t>
      </w:r>
      <w:r w:rsidR="004A70DD">
        <w:rPr>
          <w:rFonts w:ascii="Gill Sans MT" w:eastAsia="Gill Sans MT,Arial" w:hAnsi="Gill Sans MT" w:cs="Gill Sans MT,Arial"/>
          <w:sz w:val="24"/>
          <w:szCs w:val="24"/>
        </w:rPr>
        <w:t>HBBs</w:t>
      </w:r>
      <w:r w:rsidRPr="00DC7319">
        <w:rPr>
          <w:rFonts w:ascii="Gill Sans MT" w:eastAsia="Gill Sans MT,Arial" w:hAnsi="Gill Sans MT" w:cs="Gill Sans MT,Arial"/>
          <w:sz w:val="24"/>
          <w:szCs w:val="24"/>
        </w:rPr>
        <w:t>, and its understandi</w:t>
      </w:r>
      <w:r w:rsidR="004A70DD">
        <w:rPr>
          <w:rFonts w:ascii="Gill Sans MT" w:eastAsia="Gill Sans MT,Arial" w:hAnsi="Gill Sans MT" w:cs="Gill Sans MT,Arial"/>
          <w:sz w:val="24"/>
          <w:szCs w:val="24"/>
        </w:rPr>
        <w:t xml:space="preserve">ng </w:t>
      </w:r>
      <w:r w:rsidR="0037405E">
        <w:rPr>
          <w:rFonts w:ascii="Gill Sans MT" w:eastAsia="Gill Sans MT,Arial" w:hAnsi="Gill Sans MT" w:cs="Gill Sans MT,Arial"/>
          <w:sz w:val="24"/>
          <w:szCs w:val="24"/>
        </w:rPr>
        <w:t>of how important it is to</w:t>
      </w:r>
      <w:r w:rsidR="00771EAC">
        <w:rPr>
          <w:rFonts w:ascii="Gill Sans MT" w:eastAsia="Gill Sans MT,Arial" w:hAnsi="Gill Sans MT" w:cs="Gill Sans MT,Arial"/>
          <w:sz w:val="24"/>
          <w:szCs w:val="24"/>
        </w:rPr>
        <w:t xml:space="preserve"> give their stories justice</w:t>
      </w:r>
      <w:r w:rsidR="004A70DD">
        <w:rPr>
          <w:rFonts w:ascii="Gill Sans MT" w:eastAsia="Gill Sans MT,Arial" w:hAnsi="Gill Sans MT" w:cs="Gill Sans MT,Arial"/>
          <w:sz w:val="24"/>
          <w:szCs w:val="24"/>
        </w:rPr>
        <w:t>.</w:t>
      </w:r>
      <w:r w:rsidRPr="00DC7319">
        <w:rPr>
          <w:rFonts w:ascii="Gill Sans MT" w:eastAsia="Gill Sans MT,Arial" w:hAnsi="Gill Sans MT" w:cs="Gill Sans MT,Arial"/>
          <w:sz w:val="24"/>
          <w:szCs w:val="24"/>
        </w:rPr>
        <w:t xml:space="preserve"> Moreover, the Offeror is expected to demonstrate its ability to work with remote local communities, and that the team will be culturally sensitive when dealing with these local communities. </w:t>
      </w:r>
      <w:r w:rsidR="00CC5109">
        <w:rPr>
          <w:rFonts w:ascii="Gill Sans MT" w:eastAsia="Gill Sans MT,Arial" w:hAnsi="Gill Sans MT" w:cs="Gill Sans MT,Arial"/>
          <w:sz w:val="24"/>
          <w:szCs w:val="24"/>
        </w:rPr>
        <w:t xml:space="preserve">The Offeror must propose creative ideas and approaches in this section. </w:t>
      </w:r>
    </w:p>
    <w:p w14:paraId="0221A5DD" w14:textId="77777777" w:rsidR="009201F7" w:rsidRPr="00DC7319" w:rsidRDefault="009201F7" w:rsidP="009201F7">
      <w:pPr>
        <w:pStyle w:val="ListParagraph"/>
        <w:spacing w:line="276" w:lineRule="auto"/>
        <w:ind w:left="360"/>
        <w:rPr>
          <w:rFonts w:ascii="Gill Sans MT" w:hAnsi="Gill Sans MT" w:cs="Arial"/>
          <w:sz w:val="24"/>
          <w:szCs w:val="24"/>
        </w:rPr>
      </w:pPr>
    </w:p>
    <w:p w14:paraId="5FE4B93E" w14:textId="77777777" w:rsidR="009201F7" w:rsidRPr="00DC7319" w:rsidRDefault="009201F7" w:rsidP="09D91C85">
      <w:pPr>
        <w:pStyle w:val="ListParagraph"/>
        <w:spacing w:line="276" w:lineRule="auto"/>
        <w:ind w:left="360"/>
        <w:rPr>
          <w:rFonts w:ascii="Gill Sans MT" w:eastAsia="Gill Sans MT,Arial" w:hAnsi="Gill Sans MT" w:cs="Gill Sans MT,Arial"/>
          <w:b/>
          <w:bCs/>
          <w:sz w:val="24"/>
          <w:szCs w:val="24"/>
        </w:rPr>
      </w:pPr>
      <w:r w:rsidRPr="00DC7319">
        <w:rPr>
          <w:rFonts w:ascii="Gill Sans MT" w:hAnsi="Gill Sans MT" w:cs="Arial"/>
          <w:b/>
          <w:bCs/>
          <w:sz w:val="24"/>
          <w:szCs w:val="24"/>
        </w:rPr>
        <w:tab/>
      </w:r>
      <w:r w:rsidRPr="00DC7319">
        <w:rPr>
          <w:rFonts w:ascii="Gill Sans MT" w:eastAsia="Gill Sans MT,Arial" w:hAnsi="Gill Sans MT" w:cs="Gill Sans MT,Arial"/>
          <w:b/>
          <w:bCs/>
          <w:sz w:val="24"/>
          <w:szCs w:val="24"/>
        </w:rPr>
        <w:t>2.2 Approach to conducting the work – narrative not to exceed two (2) pages</w:t>
      </w:r>
    </w:p>
    <w:p w14:paraId="64A374F0" w14:textId="77777777" w:rsidR="009201F7" w:rsidRPr="00DC7319" w:rsidRDefault="009201F7" w:rsidP="009201F7">
      <w:pPr>
        <w:pStyle w:val="ListParagraph"/>
        <w:spacing w:line="276" w:lineRule="auto"/>
        <w:ind w:left="360"/>
        <w:rPr>
          <w:rFonts w:ascii="Gill Sans MT" w:hAnsi="Gill Sans MT" w:cs="Arial"/>
          <w:b/>
          <w:bCs/>
          <w:sz w:val="24"/>
          <w:szCs w:val="24"/>
        </w:rPr>
      </w:pPr>
    </w:p>
    <w:p w14:paraId="6DC9FDDE" w14:textId="77777777" w:rsidR="009201F7" w:rsidRPr="00DC7319" w:rsidRDefault="09D91C85" w:rsidP="09D91C85">
      <w:pPr>
        <w:pStyle w:val="ListParagraph"/>
        <w:spacing w:line="276" w:lineRule="auto"/>
        <w:ind w:left="360"/>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 xml:space="preserve">The Offeror shall outline the approach to conduct the work required, having considered the required deliverables, the locations and the expected delivery of videos. This section should include a timeline or a Gantt chart reflecting the execution of the work, along with a narrative description on how the work will be done. It is crucial to refer back to Attachment </w:t>
      </w:r>
      <w:r w:rsidR="008013B0">
        <w:rPr>
          <w:rFonts w:ascii="Gill Sans MT" w:eastAsia="Gill Sans MT,Arial" w:hAnsi="Gill Sans MT" w:cs="Gill Sans MT,Arial"/>
          <w:sz w:val="24"/>
          <w:szCs w:val="24"/>
        </w:rPr>
        <w:t>D</w:t>
      </w:r>
      <w:r w:rsidRPr="00DC7319">
        <w:rPr>
          <w:rFonts w:ascii="Gill Sans MT" w:eastAsia="Gill Sans MT,Arial" w:hAnsi="Gill Sans MT" w:cs="Gill Sans MT,Arial"/>
          <w:sz w:val="24"/>
          <w:szCs w:val="24"/>
        </w:rPr>
        <w:t xml:space="preserve"> in order to come up with an effective approach. Creative approaches that can save time and cost are appreciated as long as the quality of the videos is not compromised. </w:t>
      </w:r>
    </w:p>
    <w:p w14:paraId="791D0FF4" w14:textId="77777777" w:rsidR="009201F7" w:rsidRPr="00DC7319" w:rsidRDefault="009201F7" w:rsidP="009201F7">
      <w:pPr>
        <w:pStyle w:val="ListParagraph"/>
        <w:spacing w:line="276" w:lineRule="auto"/>
        <w:ind w:left="360"/>
        <w:rPr>
          <w:rFonts w:ascii="Gill Sans MT" w:hAnsi="Gill Sans MT" w:cs="Arial"/>
          <w:sz w:val="24"/>
          <w:szCs w:val="24"/>
        </w:rPr>
      </w:pPr>
    </w:p>
    <w:p w14:paraId="6AF9E977" w14:textId="77777777" w:rsidR="009201F7" w:rsidRPr="00DC7319" w:rsidRDefault="009201F7" w:rsidP="09D91C85">
      <w:pPr>
        <w:pStyle w:val="ListParagraph"/>
        <w:spacing w:line="276" w:lineRule="auto"/>
        <w:ind w:left="360"/>
        <w:rPr>
          <w:rFonts w:ascii="Gill Sans MT" w:eastAsia="Gill Sans MT,Arial" w:hAnsi="Gill Sans MT" w:cs="Gill Sans MT,Arial"/>
          <w:b/>
          <w:bCs/>
          <w:sz w:val="24"/>
          <w:szCs w:val="24"/>
        </w:rPr>
      </w:pPr>
      <w:r w:rsidRPr="00DC7319">
        <w:rPr>
          <w:rFonts w:ascii="Gill Sans MT" w:hAnsi="Gill Sans MT" w:cs="Arial"/>
          <w:sz w:val="24"/>
          <w:szCs w:val="24"/>
        </w:rPr>
        <w:tab/>
      </w:r>
      <w:r w:rsidRPr="00DC7319">
        <w:rPr>
          <w:rFonts w:ascii="Gill Sans MT" w:eastAsia="Gill Sans MT,Arial" w:hAnsi="Gill Sans MT" w:cs="Gill Sans MT,Arial"/>
          <w:b/>
          <w:bCs/>
          <w:sz w:val="24"/>
          <w:szCs w:val="24"/>
        </w:rPr>
        <w:t xml:space="preserve">2.3 </w:t>
      </w:r>
      <w:r w:rsidR="00213C3F" w:rsidRPr="00DC7319">
        <w:rPr>
          <w:rFonts w:ascii="Gill Sans MT" w:eastAsia="Gill Sans MT,Arial" w:hAnsi="Gill Sans MT" w:cs="Gill Sans MT,Arial"/>
          <w:b/>
          <w:bCs/>
          <w:sz w:val="24"/>
          <w:szCs w:val="24"/>
        </w:rPr>
        <w:t>Specific work undertaken by Offeror – narrative not to exceed one (1) page</w:t>
      </w:r>
    </w:p>
    <w:p w14:paraId="107E74BE" w14:textId="77777777" w:rsidR="00411308" w:rsidRPr="00DC7319" w:rsidRDefault="00411308" w:rsidP="00411308">
      <w:pPr>
        <w:pStyle w:val="ListParagraph"/>
        <w:spacing w:line="276" w:lineRule="auto"/>
        <w:ind w:left="360"/>
        <w:rPr>
          <w:rFonts w:ascii="Gill Sans MT" w:hAnsi="Gill Sans MT" w:cs="Arial"/>
          <w:sz w:val="24"/>
          <w:szCs w:val="24"/>
        </w:rPr>
      </w:pPr>
    </w:p>
    <w:p w14:paraId="5E514FE6" w14:textId="77777777" w:rsidR="00213C3F" w:rsidRPr="00DC7319" w:rsidRDefault="09D91C85" w:rsidP="09D91C85">
      <w:pPr>
        <w:pStyle w:val="ListParagraph"/>
        <w:spacing w:line="276" w:lineRule="auto"/>
        <w:ind w:left="360"/>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The Offeror shall indicate what activities will be done directly by the Offeror, and what activities will be out-sourced, by identifying specific vendors for production and post-production services if needed. </w:t>
      </w:r>
    </w:p>
    <w:p w14:paraId="70731134" w14:textId="77777777" w:rsidR="00213C3F" w:rsidRPr="00DC7319" w:rsidRDefault="00213C3F" w:rsidP="00411308">
      <w:pPr>
        <w:pStyle w:val="ListParagraph"/>
        <w:spacing w:line="276" w:lineRule="auto"/>
        <w:ind w:left="360"/>
        <w:rPr>
          <w:rFonts w:ascii="Gill Sans MT" w:hAnsi="Gill Sans MT"/>
          <w:sz w:val="24"/>
          <w:szCs w:val="24"/>
        </w:rPr>
      </w:pPr>
    </w:p>
    <w:p w14:paraId="0967F241" w14:textId="77777777" w:rsidR="00D23DBE" w:rsidRPr="00DC7319" w:rsidRDefault="09D91C85" w:rsidP="09D91C85">
      <w:pPr>
        <w:pStyle w:val="ListParagraph"/>
        <w:spacing w:line="276" w:lineRule="auto"/>
        <w:ind w:left="360"/>
        <w:rPr>
          <w:rFonts w:ascii="Gill Sans MT" w:eastAsia="Gill Sans MT" w:hAnsi="Gill Sans MT" w:cs="Gill Sans MT"/>
          <w:sz w:val="24"/>
          <w:szCs w:val="24"/>
        </w:rPr>
      </w:pPr>
      <w:r w:rsidRPr="00DC7319">
        <w:rPr>
          <w:rFonts w:ascii="Gill Sans MT" w:eastAsia="Gill Sans MT" w:hAnsi="Gill Sans MT" w:cs="Gill Sans MT"/>
          <w:sz w:val="24"/>
          <w:szCs w:val="24"/>
        </w:rPr>
        <w:t>The Offeror shall clearly explain how it proposes to structure, design, manage and execute the work required The Technical Approach must include a timeline or Gantt chart of the deliverables required to execute this event. In addition, the Offeror must also identify specific vendors for production and post-production services if needed.</w:t>
      </w:r>
    </w:p>
    <w:p w14:paraId="73C54C8D" w14:textId="77777777" w:rsidR="00D23DBE" w:rsidRPr="00DC7319" w:rsidRDefault="00D23DBE" w:rsidP="00373377">
      <w:pPr>
        <w:pStyle w:val="ListParagraph"/>
        <w:spacing w:line="276" w:lineRule="auto"/>
        <w:ind w:left="360"/>
        <w:rPr>
          <w:rFonts w:ascii="Gill Sans MT" w:hAnsi="Gill Sans MT"/>
          <w:b/>
          <w:sz w:val="24"/>
          <w:szCs w:val="24"/>
        </w:rPr>
      </w:pPr>
    </w:p>
    <w:p w14:paraId="7316AC1D" w14:textId="77777777" w:rsidR="00D23DBE" w:rsidRPr="00DC7319" w:rsidRDefault="09D91C85" w:rsidP="09D91C85">
      <w:pPr>
        <w:pStyle w:val="ListParagraph"/>
        <w:numPr>
          <w:ilvl w:val="0"/>
          <w:numId w:val="7"/>
        </w:numPr>
        <w:spacing w:line="276" w:lineRule="auto"/>
        <w:contextualSpacing/>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Capability Statement -</w:t>
      </w:r>
      <w:r w:rsidRPr="00DC7319">
        <w:rPr>
          <w:rFonts w:ascii="Gill Sans MT" w:eastAsia="Gill Sans MT" w:hAnsi="Gill Sans MT" w:cs="Gill Sans MT"/>
          <w:sz w:val="24"/>
          <w:szCs w:val="24"/>
        </w:rPr>
        <w:t xml:space="preserve"> </w:t>
      </w:r>
      <w:r w:rsidRPr="00DC7319">
        <w:rPr>
          <w:rFonts w:ascii="Gill Sans MT" w:eastAsia="Gill Sans MT" w:hAnsi="Gill Sans MT" w:cs="Gill Sans MT"/>
          <w:b/>
          <w:bCs/>
          <w:sz w:val="24"/>
          <w:szCs w:val="24"/>
        </w:rPr>
        <w:t>narrative not to exceed two (2) pages.</w:t>
      </w:r>
    </w:p>
    <w:p w14:paraId="47D5CE25" w14:textId="77777777" w:rsidR="00D23DBE" w:rsidRPr="00DC7319" w:rsidRDefault="09D91C85" w:rsidP="09D91C85">
      <w:pPr>
        <w:spacing w:line="276" w:lineRule="auto"/>
        <w:ind w:left="360"/>
        <w:rPr>
          <w:rFonts w:ascii="Gill Sans MT" w:eastAsia="Gill Sans MT" w:hAnsi="Gill Sans MT" w:cs="Gill Sans MT"/>
        </w:rPr>
      </w:pPr>
      <w:r w:rsidRPr="00DC7319">
        <w:rPr>
          <w:rFonts w:ascii="Gill Sans MT" w:eastAsia="Gill Sans MT" w:hAnsi="Gill Sans MT" w:cs="Gill Sans MT"/>
        </w:rPr>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examples (the following section is designated for examples). Instead provide an overview of the firm’s experience in similar work from a capability and competence angle. </w:t>
      </w:r>
    </w:p>
    <w:p w14:paraId="705233C9" w14:textId="77777777" w:rsidR="00D23DBE" w:rsidRPr="00DC7319" w:rsidRDefault="00D23DBE" w:rsidP="00373377">
      <w:pPr>
        <w:spacing w:line="276" w:lineRule="auto"/>
        <w:ind w:left="360"/>
        <w:rPr>
          <w:rFonts w:ascii="Gill Sans MT" w:hAnsi="Gill Sans MT"/>
          <w:b/>
        </w:rPr>
      </w:pPr>
    </w:p>
    <w:p w14:paraId="1C9997C3" w14:textId="77777777" w:rsidR="00D23DBE" w:rsidRPr="00DC7319" w:rsidRDefault="09D91C85" w:rsidP="09D91C85">
      <w:pPr>
        <w:pStyle w:val="ListParagraph"/>
        <w:numPr>
          <w:ilvl w:val="0"/>
          <w:numId w:val="7"/>
        </w:numPr>
        <w:spacing w:line="276" w:lineRule="auto"/>
        <w:contextualSpacing/>
        <w:jc w:val="both"/>
        <w:rPr>
          <w:rFonts w:ascii="Gill Sans MT" w:eastAsia="Gill Sans MT" w:hAnsi="Gill Sans MT" w:cs="Gill Sans MT"/>
          <w:sz w:val="24"/>
          <w:szCs w:val="24"/>
        </w:rPr>
      </w:pPr>
      <w:r w:rsidRPr="00DC7319">
        <w:rPr>
          <w:rFonts w:ascii="Gill Sans MT" w:eastAsia="Gill Sans MT" w:hAnsi="Gill Sans MT" w:cs="Gill Sans MT"/>
          <w:b/>
          <w:bCs/>
          <w:sz w:val="24"/>
          <w:szCs w:val="24"/>
        </w:rPr>
        <w:t xml:space="preserve">Past Performance – Narrative not to exceed three (3) pages.  </w:t>
      </w:r>
    </w:p>
    <w:p w14:paraId="4B5FE37D" w14:textId="277FA23C" w:rsidR="00D23DBE" w:rsidRPr="00DC7319" w:rsidRDefault="09D91C85" w:rsidP="09D91C85">
      <w:pPr>
        <w:pStyle w:val="ListParagraph"/>
        <w:spacing w:line="276" w:lineRule="auto"/>
        <w:ind w:left="360"/>
        <w:jc w:val="both"/>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The Offeror shall provide at least three (3) examples of past performance of organizing similar production in Jordan or the region as being requested in this RFP, through links to videos. The past performance examples must be within the last three (3) years and shall be similar to what is being requested in this RFP. The Offeror must provide references for each example, including the </w:t>
      </w:r>
      <w:r w:rsidRPr="00DC7319">
        <w:rPr>
          <w:rFonts w:ascii="Gill Sans MT" w:eastAsia="Gill Sans MT" w:hAnsi="Gill Sans MT" w:cs="Gill Sans MT"/>
          <w:sz w:val="24"/>
          <w:szCs w:val="24"/>
        </w:rPr>
        <w:lastRenderedPageBreak/>
        <w:t xml:space="preserve">name, title, phone number and email address of specific clients </w:t>
      </w:r>
      <w:r w:rsidR="00867A7C">
        <w:rPr>
          <w:rFonts w:ascii="Gill Sans MT" w:eastAsia="Gill Sans MT" w:hAnsi="Gill Sans MT" w:cs="Gill Sans MT"/>
          <w:sz w:val="24"/>
          <w:szCs w:val="24"/>
        </w:rPr>
        <w:t xml:space="preserve">for whom the videos belong to – using </w:t>
      </w:r>
      <w:r w:rsidR="00867A7C" w:rsidRPr="00867A7C">
        <w:rPr>
          <w:rFonts w:ascii="Gill Sans MT" w:eastAsia="Gill Sans MT" w:hAnsi="Gill Sans MT" w:cs="Gill Sans MT"/>
          <w:b/>
          <w:bCs/>
          <w:sz w:val="24"/>
          <w:szCs w:val="24"/>
        </w:rPr>
        <w:t>(</w:t>
      </w:r>
      <w:r w:rsidR="00867A7C" w:rsidRPr="00867A7C">
        <w:rPr>
          <w:rFonts w:ascii="Gill Sans MT" w:eastAsia="Gill Sans MT,Arial" w:hAnsi="Gill Sans MT" w:cs="Gill Sans MT,Arial"/>
          <w:b/>
          <w:bCs/>
        </w:rPr>
        <w:t>Attachment F</w:t>
      </w:r>
      <w:r w:rsidR="00867A7C">
        <w:rPr>
          <w:rFonts w:ascii="Gill Sans MT" w:eastAsia="Gill Sans MT,Arial" w:hAnsi="Gill Sans MT" w:cs="Gill Sans MT,Arial"/>
          <w:b/>
          <w:bCs/>
        </w:rPr>
        <w:t>)</w:t>
      </w:r>
      <w:r w:rsidR="00867A7C" w:rsidRPr="00867A7C">
        <w:rPr>
          <w:rFonts w:ascii="Gill Sans MT" w:eastAsia="Gill Sans MT,Arial" w:hAnsi="Gill Sans MT" w:cs="Gill Sans MT,Arial"/>
          <w:b/>
          <w:bCs/>
        </w:rPr>
        <w:t>- PPR template</w:t>
      </w:r>
    </w:p>
    <w:p w14:paraId="38A70F79" w14:textId="77777777" w:rsidR="00D23DBE" w:rsidRPr="00DC7319" w:rsidRDefault="00D23DBE" w:rsidP="00373377">
      <w:pPr>
        <w:pStyle w:val="ListParagraph"/>
        <w:spacing w:line="276" w:lineRule="auto"/>
        <w:rPr>
          <w:rFonts w:ascii="Gill Sans MT" w:hAnsi="Gill Sans MT"/>
          <w:sz w:val="24"/>
          <w:szCs w:val="24"/>
        </w:rPr>
      </w:pPr>
    </w:p>
    <w:p w14:paraId="7C095F5C" w14:textId="77777777" w:rsidR="00D23DBE" w:rsidRPr="00DC7319" w:rsidRDefault="09D91C85" w:rsidP="09D91C85">
      <w:pPr>
        <w:pStyle w:val="ListParagraph"/>
        <w:numPr>
          <w:ilvl w:val="0"/>
          <w:numId w:val="7"/>
        </w:numPr>
        <w:spacing w:line="276" w:lineRule="auto"/>
        <w:contextualSpacing/>
        <w:jc w:val="both"/>
        <w:rPr>
          <w:rFonts w:ascii="Gill Sans MT" w:eastAsia="Gill Sans MT" w:hAnsi="Gill Sans MT" w:cs="Gill Sans MT"/>
          <w:b/>
          <w:bCs/>
          <w:sz w:val="24"/>
          <w:szCs w:val="24"/>
        </w:rPr>
      </w:pPr>
      <w:r w:rsidRPr="00DC7319">
        <w:rPr>
          <w:rFonts w:ascii="Gill Sans MT" w:eastAsia="Gill Sans MT" w:hAnsi="Gill Sans MT" w:cs="Gill Sans MT"/>
          <w:b/>
          <w:bCs/>
          <w:sz w:val="24"/>
          <w:szCs w:val="24"/>
        </w:rPr>
        <w:t xml:space="preserve">Personnel/Staffing – narrative not to exceed three (3) pages. </w:t>
      </w:r>
    </w:p>
    <w:p w14:paraId="0E9C346D" w14:textId="77777777" w:rsidR="00D23DBE" w:rsidRPr="00DC7319" w:rsidRDefault="09D91C85" w:rsidP="09D91C85">
      <w:pPr>
        <w:pStyle w:val="CommentText"/>
        <w:spacing w:line="276" w:lineRule="auto"/>
        <w:ind w:left="360"/>
        <w:rPr>
          <w:sz w:val="24"/>
          <w:szCs w:val="24"/>
        </w:rPr>
      </w:pPr>
      <w:r w:rsidRPr="00DC7319">
        <w:rPr>
          <w:sz w:val="24"/>
          <w:szCs w:val="24"/>
        </w:rPr>
        <w:t>A summary describing the proposed staff for project including up to three team leaders. The summary shall include names, relevant qualifications of similar experience and the proposed role for each individual.  A Project Manager must be identified with a minimum of five years’ experience in film production</w:t>
      </w:r>
      <w:r w:rsidR="00FB1322">
        <w:rPr>
          <w:sz w:val="24"/>
          <w:szCs w:val="24"/>
        </w:rPr>
        <w:t>.</w:t>
      </w:r>
      <w:r w:rsidRPr="00DC7319">
        <w:rPr>
          <w:sz w:val="24"/>
          <w:szCs w:val="24"/>
        </w:rPr>
        <w:t xml:space="preserve"> </w:t>
      </w:r>
    </w:p>
    <w:p w14:paraId="1993F192" w14:textId="77777777" w:rsidR="00D23DBE" w:rsidRPr="00DC7319" w:rsidRDefault="09D91C85" w:rsidP="00FB1322">
      <w:pPr>
        <w:pStyle w:val="ListParagraph"/>
        <w:spacing w:line="276" w:lineRule="auto"/>
        <w:ind w:left="360"/>
        <w:jc w:val="both"/>
        <w:rPr>
          <w:rFonts w:ascii="Gill Sans MT" w:eastAsia="Gill Sans MT" w:hAnsi="Gill Sans MT" w:cs="Gill Sans MT"/>
          <w:b/>
          <w:bCs/>
          <w:i/>
          <w:iCs/>
          <w:sz w:val="24"/>
          <w:szCs w:val="24"/>
        </w:rPr>
      </w:pPr>
      <w:r w:rsidRPr="00DC7319">
        <w:rPr>
          <w:rFonts w:ascii="Gill Sans MT" w:eastAsia="Gill Sans MT" w:hAnsi="Gill Sans MT" w:cs="Gill Sans MT"/>
          <w:sz w:val="24"/>
          <w:szCs w:val="24"/>
        </w:rPr>
        <w:t>The Offeror must also include the CVs of key staff members involved in the Project, including the Project Manager and up to 3 Team Leaders. Each CV should not exceed three (3) pages. Note:  Again, CVs do not count towards the proposal</w:t>
      </w:r>
      <w:r w:rsidR="00FB1322">
        <w:rPr>
          <w:rFonts w:ascii="Gill Sans MT" w:eastAsia="Gill Sans MT" w:hAnsi="Gill Sans MT" w:cs="Gill Sans MT"/>
          <w:sz w:val="24"/>
          <w:szCs w:val="24"/>
        </w:rPr>
        <w:t xml:space="preserve"> page</w:t>
      </w:r>
      <w:r w:rsidRPr="00DC7319">
        <w:rPr>
          <w:rFonts w:ascii="Gill Sans MT" w:eastAsia="Gill Sans MT" w:hAnsi="Gill Sans MT" w:cs="Gill Sans MT"/>
          <w:sz w:val="24"/>
          <w:szCs w:val="24"/>
        </w:rPr>
        <w:t xml:space="preserve"> limitation.  </w:t>
      </w:r>
    </w:p>
    <w:p w14:paraId="5BA73BD0" w14:textId="77777777" w:rsidR="00792D6F" w:rsidRPr="00DC7319" w:rsidRDefault="00792D6F" w:rsidP="00373377">
      <w:pPr>
        <w:pStyle w:val="ListParagraph"/>
        <w:spacing w:line="276" w:lineRule="auto"/>
        <w:ind w:left="360"/>
        <w:jc w:val="both"/>
        <w:rPr>
          <w:rFonts w:ascii="Gill Sans MT" w:hAnsi="Gill Sans MT"/>
          <w:b/>
          <w:bCs/>
          <w:i/>
          <w:iCs/>
          <w:sz w:val="24"/>
          <w:szCs w:val="24"/>
        </w:rPr>
      </w:pPr>
    </w:p>
    <w:p w14:paraId="39AE893B" w14:textId="77777777" w:rsidR="00CC04B9" w:rsidRPr="00DC7319" w:rsidRDefault="00CC04B9" w:rsidP="00373377">
      <w:pPr>
        <w:pStyle w:val="ListParagraph"/>
        <w:spacing w:line="276" w:lineRule="auto"/>
        <w:ind w:left="360"/>
        <w:jc w:val="both"/>
        <w:rPr>
          <w:rFonts w:ascii="Gill Sans MT" w:hAnsi="Gill Sans MT"/>
          <w:b/>
          <w:bCs/>
          <w:i/>
          <w:iCs/>
          <w:sz w:val="24"/>
          <w:szCs w:val="24"/>
        </w:rPr>
      </w:pPr>
      <w:r w:rsidRPr="00DC7319">
        <w:rPr>
          <w:rFonts w:ascii="Gill Sans MT" w:hAnsi="Gill Sans MT" w:cs="Arial"/>
          <w:b/>
          <w:i/>
          <w:sz w:val="24"/>
          <w:szCs w:val="24"/>
        </w:rPr>
        <w:t xml:space="preserve">  </w:t>
      </w:r>
    </w:p>
    <w:p w14:paraId="77D38122" w14:textId="77777777" w:rsidR="00D23DBE" w:rsidRPr="00DC7319" w:rsidRDefault="09D91C85" w:rsidP="09D91C85">
      <w:pPr>
        <w:pStyle w:val="ListParagraph"/>
        <w:spacing w:line="276" w:lineRule="auto"/>
        <w:ind w:left="0"/>
        <w:jc w:val="both"/>
        <w:rPr>
          <w:rFonts w:ascii="Gill Sans MT" w:eastAsia="Gill Sans MT" w:hAnsi="Gill Sans MT" w:cs="Gill Sans MT"/>
          <w:b/>
          <w:bCs/>
          <w:i/>
          <w:iCs/>
          <w:sz w:val="24"/>
          <w:szCs w:val="24"/>
        </w:rPr>
      </w:pPr>
      <w:r w:rsidRPr="00DC7319">
        <w:rPr>
          <w:rFonts w:ascii="Gill Sans MT" w:eastAsia="Gill Sans MT" w:hAnsi="Gill Sans MT" w:cs="Gill Sans MT"/>
          <w:b/>
          <w:bCs/>
          <w:sz w:val="24"/>
          <w:szCs w:val="24"/>
        </w:rPr>
        <w:t>PART B: COST PROPOSAL</w:t>
      </w:r>
    </w:p>
    <w:p w14:paraId="080DFA5A" w14:textId="77777777" w:rsidR="00D23DBE" w:rsidRPr="00DC7319" w:rsidRDefault="00D23DBE" w:rsidP="00373377">
      <w:pPr>
        <w:spacing w:line="276" w:lineRule="auto"/>
        <w:jc w:val="both"/>
        <w:rPr>
          <w:rFonts w:ascii="Gill Sans MT" w:eastAsia="Arial" w:hAnsi="Gill Sans MT"/>
        </w:rPr>
      </w:pPr>
    </w:p>
    <w:p w14:paraId="1B4A120F" w14:textId="77777777" w:rsidR="00D23DBE" w:rsidRPr="00DC7319" w:rsidRDefault="09D91C85" w:rsidP="09D91C85">
      <w:pPr>
        <w:spacing w:line="276" w:lineRule="auto"/>
        <w:jc w:val="both"/>
        <w:rPr>
          <w:rFonts w:ascii="Gill Sans MT" w:eastAsia="Gill Sans MT,Arial" w:hAnsi="Gill Sans MT" w:cs="Gill Sans MT,Arial"/>
          <w:b/>
          <w:bCs/>
          <w:i/>
          <w:iCs/>
        </w:rPr>
      </w:pPr>
      <w:r w:rsidRPr="00DC7319">
        <w:rPr>
          <w:rFonts w:ascii="Gill Sans MT" w:eastAsia="Gill Sans MT,Arial" w:hAnsi="Gill Sans MT" w:cs="Gill Sans MT,Arial"/>
        </w:rPr>
        <w:t>The Offeror shall propose realistic and reasonable costs for this work in accordance with the Offeror’s technical approach. The Offeror shall provide a complete budget based on cost elements described below using (</w:t>
      </w:r>
      <w:r w:rsidRPr="00DC7319">
        <w:rPr>
          <w:rFonts w:ascii="Gill Sans MT" w:eastAsia="Gill Sans MT,Arial" w:hAnsi="Gill Sans MT" w:cs="Gill Sans MT,Arial"/>
          <w:b/>
          <w:bCs/>
          <w:i/>
          <w:iCs/>
        </w:rPr>
        <w:t>Attachment B) - Budget Template</w:t>
      </w:r>
      <w:r w:rsidRPr="00DC7319">
        <w:rPr>
          <w:rFonts w:ascii="Gill Sans MT" w:eastAsia="Gill Sans MT,Arial" w:hAnsi="Gill Sans MT" w:cs="Gill Sans MT,Arial"/>
        </w:rPr>
        <w:t xml:space="preserve">. </w:t>
      </w:r>
      <w:r w:rsidR="004E1D8A">
        <w:rPr>
          <w:rFonts w:ascii="Gill Sans MT" w:eastAsia="Arial" w:hAnsi="Gill Sans MT"/>
        </w:rPr>
        <w:t>Offerors are allowed to make necessary changes to the attached Budget Template.</w:t>
      </w:r>
    </w:p>
    <w:p w14:paraId="03A3883E" w14:textId="77777777" w:rsidR="00D23DBE" w:rsidRPr="00DC7319" w:rsidRDefault="00D23DBE" w:rsidP="00373377">
      <w:pPr>
        <w:spacing w:line="276" w:lineRule="auto"/>
        <w:rPr>
          <w:rFonts w:ascii="Gill Sans MT" w:hAnsi="Gill Sans MT"/>
          <w:sz w:val="22"/>
          <w:szCs w:val="22"/>
        </w:rPr>
      </w:pPr>
    </w:p>
    <w:p w14:paraId="33AE6E3E" w14:textId="77777777" w:rsidR="00EB0275" w:rsidRPr="000C4F09" w:rsidRDefault="09D91C85" w:rsidP="000C4F09">
      <w:pPr>
        <w:rPr>
          <w:rFonts w:ascii="Gill Sans MT" w:hAnsi="Gill Sans MT"/>
        </w:rPr>
      </w:pPr>
      <w:r w:rsidRPr="000C4F09">
        <w:rPr>
          <w:rFonts w:ascii="Gill Sans MT" w:hAnsi="Gill Sans MT"/>
        </w:rPr>
        <w:t>The detailed cost proposal for implementing the work is broken down by task area</w:t>
      </w:r>
      <w:r w:rsidR="004E1D8A" w:rsidRPr="000C4F09">
        <w:rPr>
          <w:rFonts w:ascii="Gill Sans MT" w:hAnsi="Gill Sans MT"/>
        </w:rPr>
        <w:t xml:space="preserve"> </w:t>
      </w:r>
      <w:r w:rsidRPr="000C4F09">
        <w:rPr>
          <w:rFonts w:ascii="Gill Sans MT" w:hAnsi="Gill Sans MT"/>
        </w:rPr>
        <w:t>and the Offeror shall include all costs necessary to implement the work. A concise description and justifications for each li</w:t>
      </w:r>
      <w:r w:rsidR="000C4F09" w:rsidRPr="000C4F09">
        <w:rPr>
          <w:rFonts w:ascii="Gill Sans MT" w:hAnsi="Gill Sans MT"/>
        </w:rPr>
        <w:t>ne item must be included in the</w:t>
      </w:r>
      <w:r w:rsidRPr="000C4F09">
        <w:rPr>
          <w:rFonts w:ascii="Gill Sans MT" w:hAnsi="Gill Sans MT"/>
        </w:rPr>
        <w:t xml:space="preserve"> </w:t>
      </w:r>
      <w:r w:rsidR="004E1D8A" w:rsidRPr="000C4F09">
        <w:rPr>
          <w:rFonts w:ascii="Gill Sans MT" w:hAnsi="Gill Sans MT"/>
        </w:rPr>
        <w:t>B</w:t>
      </w:r>
      <w:r w:rsidRPr="000C4F09">
        <w:rPr>
          <w:rFonts w:ascii="Gill Sans MT" w:hAnsi="Gill Sans MT"/>
        </w:rPr>
        <w:t xml:space="preserve">udget </w:t>
      </w:r>
      <w:r w:rsidR="004E1D8A" w:rsidRPr="000C4F09">
        <w:rPr>
          <w:rFonts w:ascii="Gill Sans MT" w:hAnsi="Gill Sans MT"/>
        </w:rPr>
        <w:t>Narrative</w:t>
      </w:r>
      <w:r w:rsidR="00273D89" w:rsidRPr="000C4F09">
        <w:rPr>
          <w:rFonts w:ascii="Gill Sans MT" w:hAnsi="Gill Sans MT"/>
        </w:rPr>
        <w:t xml:space="preserve"> (Attachment E</w:t>
      </w:r>
      <w:r w:rsidR="004E1D8A" w:rsidRPr="000C4F09">
        <w:rPr>
          <w:rFonts w:ascii="Gill Sans MT" w:hAnsi="Gill Sans MT"/>
        </w:rPr>
        <w:t>).</w:t>
      </w:r>
      <w:r w:rsidRPr="000C4F09">
        <w:rPr>
          <w:rFonts w:ascii="Gill Sans MT" w:hAnsi="Gill Sans MT"/>
        </w:rPr>
        <w:t xml:space="preserve"> </w:t>
      </w:r>
      <w:r w:rsidR="00EB0275" w:rsidRPr="000C4F09">
        <w:rPr>
          <w:rFonts w:ascii="Gill Sans MT" w:hAnsi="Gill Sans MT"/>
        </w:rPr>
        <w:t xml:space="preserve">The budget narrative shall be presented in such a way to succinctly and sufficiently explain each cost from the proposed budget so FHI 360 may review the proposed budget for reasonableness, </w:t>
      </w:r>
      <w:proofErr w:type="spellStart"/>
      <w:r w:rsidR="00EB0275" w:rsidRPr="000C4F09">
        <w:rPr>
          <w:rFonts w:ascii="Gill Sans MT" w:hAnsi="Gill Sans MT"/>
        </w:rPr>
        <w:t>allocability</w:t>
      </w:r>
      <w:proofErr w:type="spellEnd"/>
      <w:r w:rsidR="00EB0275" w:rsidRPr="000C4F09">
        <w:rPr>
          <w:rFonts w:ascii="Gill Sans MT" w:hAnsi="Gill Sans MT"/>
        </w:rPr>
        <w:t xml:space="preserve"> and </w:t>
      </w:r>
      <w:proofErr w:type="spellStart"/>
      <w:r w:rsidR="00EB0275" w:rsidRPr="000C4F09">
        <w:rPr>
          <w:rFonts w:ascii="Gill Sans MT" w:hAnsi="Gill Sans MT"/>
        </w:rPr>
        <w:t>allowability</w:t>
      </w:r>
      <w:proofErr w:type="spellEnd"/>
      <w:r w:rsidR="00EB0275" w:rsidRPr="000C4F09">
        <w:rPr>
          <w:rFonts w:ascii="Gill Sans MT" w:hAnsi="Gill Sans MT"/>
        </w:rPr>
        <w:t>. (</w:t>
      </w:r>
      <w:r w:rsidR="00EB0275" w:rsidRPr="000C4F09">
        <w:rPr>
          <w:rFonts w:ascii="Gill Sans MT" w:hAnsi="Gill Sans MT"/>
          <w:b/>
          <w:i/>
        </w:rPr>
        <w:t xml:space="preserve">Please use Attachment </w:t>
      </w:r>
      <w:r w:rsidR="008013B0" w:rsidRPr="000C4F09">
        <w:rPr>
          <w:rFonts w:ascii="Gill Sans MT" w:hAnsi="Gill Sans MT"/>
          <w:b/>
          <w:i/>
        </w:rPr>
        <w:t>E</w:t>
      </w:r>
      <w:r w:rsidR="00EB0275" w:rsidRPr="000C4F09">
        <w:rPr>
          <w:rFonts w:ascii="Gill Sans MT" w:hAnsi="Gill Sans MT"/>
          <w:b/>
          <w:i/>
        </w:rPr>
        <w:t xml:space="preserve"> – Budget Narrative Template.)</w:t>
      </w:r>
    </w:p>
    <w:p w14:paraId="45C81172" w14:textId="77777777" w:rsidR="00B14594" w:rsidRDefault="00B14594" w:rsidP="09D91C85">
      <w:pPr>
        <w:pStyle w:val="CommentText"/>
        <w:spacing w:line="276" w:lineRule="auto"/>
        <w:rPr>
          <w:sz w:val="24"/>
          <w:szCs w:val="24"/>
        </w:rPr>
      </w:pPr>
    </w:p>
    <w:p w14:paraId="275222D9" w14:textId="77777777" w:rsidR="004E1D8A" w:rsidRDefault="004E1D8A" w:rsidP="09D91C85">
      <w:pPr>
        <w:pStyle w:val="CommentText"/>
        <w:spacing w:line="276" w:lineRule="auto"/>
        <w:rPr>
          <w:sz w:val="24"/>
          <w:szCs w:val="24"/>
        </w:rPr>
      </w:pPr>
      <w:r>
        <w:rPr>
          <w:sz w:val="24"/>
          <w:szCs w:val="24"/>
        </w:rPr>
        <w:t xml:space="preserve">The Offeror must include the following </w:t>
      </w:r>
      <w:r w:rsidR="00EB0275">
        <w:rPr>
          <w:sz w:val="24"/>
          <w:szCs w:val="24"/>
        </w:rPr>
        <w:t>in their cost proposal:</w:t>
      </w:r>
    </w:p>
    <w:p w14:paraId="150FAFE8" w14:textId="77777777" w:rsidR="00EB0275" w:rsidRDefault="00EB0275" w:rsidP="00EB0275">
      <w:pPr>
        <w:pStyle w:val="ListParagraph"/>
        <w:numPr>
          <w:ilvl w:val="1"/>
          <w:numId w:val="9"/>
        </w:numPr>
        <w:contextualSpacing/>
        <w:rPr>
          <w:rFonts w:ascii="Gill Sans MT" w:hAnsi="Gill Sans MT"/>
          <w:sz w:val="24"/>
          <w:szCs w:val="24"/>
        </w:rPr>
      </w:pPr>
      <w:r w:rsidRPr="00D23DBE">
        <w:rPr>
          <w:rFonts w:ascii="Gill Sans MT" w:hAnsi="Gill Sans MT"/>
          <w:sz w:val="24"/>
          <w:szCs w:val="24"/>
        </w:rPr>
        <w:t xml:space="preserve">Proposed </w:t>
      </w:r>
      <w:r>
        <w:rPr>
          <w:rFonts w:ascii="Gill Sans MT" w:hAnsi="Gill Sans MT"/>
          <w:sz w:val="24"/>
          <w:szCs w:val="24"/>
        </w:rPr>
        <w:t xml:space="preserve">unloaded </w:t>
      </w:r>
      <w:r w:rsidRPr="00D23DBE">
        <w:rPr>
          <w:rFonts w:ascii="Gill Sans MT" w:hAnsi="Gill Sans MT"/>
          <w:sz w:val="24"/>
          <w:szCs w:val="24"/>
        </w:rPr>
        <w:t>staff, rates, number of days needed to accomplish the work</w:t>
      </w:r>
      <w:r>
        <w:rPr>
          <w:rFonts w:ascii="Gill Sans MT" w:hAnsi="Gill Sans MT"/>
          <w:sz w:val="24"/>
          <w:szCs w:val="24"/>
        </w:rPr>
        <w:t>.</w:t>
      </w:r>
    </w:p>
    <w:p w14:paraId="15DC1F4A" w14:textId="77777777" w:rsidR="00EB0275" w:rsidRDefault="00EB0275" w:rsidP="00EB0275">
      <w:pPr>
        <w:pStyle w:val="ListParagraph"/>
        <w:numPr>
          <w:ilvl w:val="1"/>
          <w:numId w:val="9"/>
        </w:numPr>
        <w:contextualSpacing/>
        <w:rPr>
          <w:rFonts w:ascii="Gill Sans MT" w:hAnsi="Gill Sans MT"/>
          <w:sz w:val="24"/>
          <w:szCs w:val="24"/>
        </w:rPr>
      </w:pPr>
      <w:r>
        <w:rPr>
          <w:rFonts w:ascii="Gill Sans MT" w:hAnsi="Gill Sans MT"/>
          <w:sz w:val="24"/>
          <w:szCs w:val="24"/>
        </w:rPr>
        <w:t>Fringe rates for which the organization or firm has an established, written policy.</w:t>
      </w:r>
    </w:p>
    <w:p w14:paraId="38A922B7" w14:textId="77777777" w:rsidR="00EB0275" w:rsidRDefault="00EB0275" w:rsidP="00EB0275">
      <w:pPr>
        <w:pStyle w:val="ListParagraph"/>
        <w:numPr>
          <w:ilvl w:val="1"/>
          <w:numId w:val="9"/>
        </w:numPr>
        <w:contextualSpacing/>
        <w:rPr>
          <w:rFonts w:ascii="Gill Sans MT" w:hAnsi="Gill Sans MT"/>
          <w:sz w:val="24"/>
          <w:szCs w:val="24"/>
        </w:rPr>
      </w:pPr>
      <w:r>
        <w:rPr>
          <w:rFonts w:ascii="Gill Sans MT" w:hAnsi="Gill Sans MT"/>
          <w:sz w:val="24"/>
          <w:szCs w:val="24"/>
        </w:rPr>
        <w:t>Costs of local travel, detailed with # of trips, estimated mileage.</w:t>
      </w:r>
    </w:p>
    <w:p w14:paraId="4BA58F3C" w14:textId="77777777" w:rsidR="00EB0275" w:rsidRDefault="00EB0275" w:rsidP="00EB0275">
      <w:pPr>
        <w:pStyle w:val="ListParagraph"/>
        <w:numPr>
          <w:ilvl w:val="1"/>
          <w:numId w:val="9"/>
        </w:numPr>
        <w:contextualSpacing/>
        <w:rPr>
          <w:rFonts w:ascii="Gill Sans MT" w:hAnsi="Gill Sans MT"/>
          <w:sz w:val="24"/>
          <w:szCs w:val="24"/>
        </w:rPr>
      </w:pPr>
      <w:r>
        <w:rPr>
          <w:rFonts w:ascii="Gill Sans MT" w:hAnsi="Gill Sans MT"/>
          <w:sz w:val="24"/>
          <w:szCs w:val="24"/>
        </w:rPr>
        <w:t>If per diem is budgeted, it shall be based on the organization’s internal written policy and in compliance with USAID and USG Per Diem policy.</w:t>
      </w:r>
    </w:p>
    <w:p w14:paraId="2974D8F3" w14:textId="77777777" w:rsidR="00EB0275" w:rsidRPr="00D23DBE" w:rsidRDefault="00EB0275" w:rsidP="00EB0275">
      <w:pPr>
        <w:pStyle w:val="ListParagraph"/>
        <w:numPr>
          <w:ilvl w:val="1"/>
          <w:numId w:val="9"/>
        </w:numPr>
        <w:contextualSpacing/>
        <w:rPr>
          <w:rFonts w:ascii="Gill Sans MT" w:hAnsi="Gill Sans MT"/>
          <w:sz w:val="24"/>
          <w:szCs w:val="24"/>
        </w:rPr>
      </w:pPr>
      <w:r>
        <w:rPr>
          <w:rFonts w:ascii="Gill Sans MT" w:hAnsi="Gill Sans MT"/>
          <w:sz w:val="24"/>
          <w:szCs w:val="24"/>
        </w:rPr>
        <w:t>Cost of supplies and other direct costs not captured above.</w:t>
      </w:r>
    </w:p>
    <w:p w14:paraId="02B3A831" w14:textId="77777777" w:rsidR="00EB0275" w:rsidRPr="00D23DBE" w:rsidRDefault="00EB0275" w:rsidP="00EB0275">
      <w:pPr>
        <w:pStyle w:val="ListParagraph"/>
        <w:numPr>
          <w:ilvl w:val="1"/>
          <w:numId w:val="9"/>
        </w:numPr>
        <w:contextualSpacing/>
        <w:rPr>
          <w:rFonts w:ascii="Gill Sans MT" w:hAnsi="Gill Sans MT"/>
          <w:sz w:val="24"/>
          <w:szCs w:val="24"/>
        </w:rPr>
      </w:pPr>
      <w:r>
        <w:rPr>
          <w:rFonts w:ascii="Gill Sans MT" w:hAnsi="Gill Sans MT"/>
          <w:sz w:val="24"/>
          <w:szCs w:val="24"/>
        </w:rPr>
        <w:t>Costs of management</w:t>
      </w:r>
      <w:r w:rsidRPr="00D23DBE">
        <w:rPr>
          <w:rFonts w:ascii="Gill Sans MT" w:hAnsi="Gill Sans MT"/>
          <w:sz w:val="24"/>
          <w:szCs w:val="24"/>
        </w:rPr>
        <w:t xml:space="preserve"> and set up </w:t>
      </w:r>
    </w:p>
    <w:p w14:paraId="4147FEF9" w14:textId="77777777" w:rsidR="00EB0275" w:rsidRDefault="00EB0275" w:rsidP="00EB0275">
      <w:pPr>
        <w:pStyle w:val="ListParagraph"/>
        <w:numPr>
          <w:ilvl w:val="1"/>
          <w:numId w:val="9"/>
        </w:numPr>
        <w:contextualSpacing/>
        <w:rPr>
          <w:rFonts w:ascii="Gill Sans MT" w:hAnsi="Gill Sans MT"/>
          <w:sz w:val="24"/>
          <w:szCs w:val="24"/>
        </w:rPr>
      </w:pPr>
      <w:r w:rsidRPr="00D23DBE">
        <w:rPr>
          <w:rFonts w:ascii="Gill Sans MT" w:hAnsi="Gill Sans MT"/>
          <w:sz w:val="24"/>
          <w:szCs w:val="24"/>
        </w:rPr>
        <w:t>Vendors and costs for equipment and supplies</w:t>
      </w:r>
    </w:p>
    <w:p w14:paraId="020D5F85" w14:textId="77777777" w:rsidR="00EB0275" w:rsidRPr="004C7FFC" w:rsidRDefault="00EB0275" w:rsidP="00EB0275">
      <w:pPr>
        <w:pStyle w:val="ListParagraph"/>
        <w:numPr>
          <w:ilvl w:val="1"/>
          <w:numId w:val="9"/>
        </w:numPr>
        <w:contextualSpacing/>
        <w:rPr>
          <w:rFonts w:ascii="Gill Sans MT" w:hAnsi="Gill Sans MT"/>
          <w:sz w:val="24"/>
          <w:szCs w:val="24"/>
        </w:rPr>
      </w:pPr>
      <w:r w:rsidRPr="00DC7319">
        <w:rPr>
          <w:rFonts w:ascii="Gill Sans MT" w:eastAsia="Gill Sans MT" w:hAnsi="Gill Sans MT" w:cs="Gill Sans MT"/>
          <w:b/>
          <w:bCs/>
        </w:rPr>
        <w:t>No Indirect Costs will be accepted</w:t>
      </w:r>
      <w:r w:rsidRPr="00D23DBE">
        <w:rPr>
          <w:rFonts w:ascii="Gill Sans MT" w:hAnsi="Gill Sans MT"/>
          <w:sz w:val="24"/>
          <w:szCs w:val="24"/>
        </w:rPr>
        <w:t xml:space="preserve"> </w:t>
      </w:r>
    </w:p>
    <w:p w14:paraId="56161941" w14:textId="77777777" w:rsidR="00EB0275" w:rsidRPr="00DC7319" w:rsidRDefault="00EB0275" w:rsidP="00EB0275">
      <w:pPr>
        <w:pStyle w:val="CommentText"/>
        <w:spacing w:line="276" w:lineRule="auto"/>
        <w:rPr>
          <w:sz w:val="24"/>
          <w:szCs w:val="24"/>
        </w:rPr>
      </w:pPr>
    </w:p>
    <w:p w14:paraId="5A7AB31A" w14:textId="77777777" w:rsidR="0059606F" w:rsidRPr="00DC7319" w:rsidRDefault="09D91C85" w:rsidP="09D91C85">
      <w:pPr>
        <w:pStyle w:val="CommentText"/>
        <w:spacing w:line="276" w:lineRule="auto"/>
        <w:rPr>
          <w:b/>
          <w:bCs/>
          <w:sz w:val="24"/>
          <w:szCs w:val="24"/>
        </w:rPr>
      </w:pPr>
      <w:r w:rsidRPr="00DC7319">
        <w:rPr>
          <w:b/>
          <w:bCs/>
          <w:sz w:val="24"/>
          <w:szCs w:val="24"/>
        </w:rPr>
        <w:t>Please note that no international travel will be funded through this award so all Offerors must propose staff based in Jordan.</w:t>
      </w:r>
    </w:p>
    <w:p w14:paraId="3035C4A3" w14:textId="77777777" w:rsidR="00D23DBE" w:rsidRPr="00DC7319" w:rsidRDefault="00D23DBE" w:rsidP="00373377">
      <w:pPr>
        <w:spacing w:line="276" w:lineRule="auto"/>
        <w:rPr>
          <w:rFonts w:ascii="Gill Sans MT" w:hAnsi="Gill Sans MT"/>
        </w:rPr>
      </w:pPr>
    </w:p>
    <w:p w14:paraId="19C5730A" w14:textId="77777777" w:rsidR="00CC04B9"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Biodata forms (use Attachment</w:t>
      </w:r>
      <w:r w:rsidR="008013B0">
        <w:rPr>
          <w:rFonts w:ascii="Gill Sans MT" w:eastAsia="Gill Sans MT" w:hAnsi="Gill Sans MT" w:cs="Gill Sans MT"/>
        </w:rPr>
        <w:t xml:space="preserve"> C</w:t>
      </w:r>
      <w:r w:rsidRPr="00DC7319">
        <w:rPr>
          <w:rFonts w:ascii="Gill Sans MT" w:eastAsia="Gill Sans MT" w:hAnsi="Gill Sans MT" w:cs="Gill Sans MT"/>
        </w:rPr>
        <w:t>) must be completed for proposed personnel.</w:t>
      </w:r>
    </w:p>
    <w:p w14:paraId="46DB0798" w14:textId="77777777" w:rsidR="00CC04B9" w:rsidRPr="00DC7319" w:rsidRDefault="00CC04B9" w:rsidP="00373377">
      <w:pPr>
        <w:spacing w:line="276" w:lineRule="auto"/>
        <w:rPr>
          <w:rFonts w:ascii="Gill Sans MT" w:hAnsi="Gill Sans MT"/>
        </w:rPr>
      </w:pPr>
    </w:p>
    <w:p w14:paraId="5BBF3E90"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All projected costs must be in accordance with the organization’s standard practices and policies.</w:t>
      </w:r>
    </w:p>
    <w:p w14:paraId="52D00D2D" w14:textId="77777777" w:rsidR="00D23DBE" w:rsidRPr="00DC7319" w:rsidRDefault="00D23DBE" w:rsidP="00373377">
      <w:pPr>
        <w:tabs>
          <w:tab w:val="left" w:pos="3270"/>
        </w:tabs>
        <w:spacing w:line="276" w:lineRule="auto"/>
        <w:rPr>
          <w:rFonts w:ascii="Gill Sans MT" w:hAnsi="Gill Sans MT"/>
        </w:rPr>
      </w:pPr>
    </w:p>
    <w:p w14:paraId="129662A6"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Offers including budget information determined to be unreasonable, incomplete, unnecessary for the completion of the proposed project or based on a methodology that is not adequately supported, may be deemed unacceptable.</w:t>
      </w:r>
    </w:p>
    <w:p w14:paraId="2E5331FA" w14:textId="77777777" w:rsidR="00D23DBE" w:rsidRPr="00DC7319" w:rsidRDefault="00D23DBE" w:rsidP="00373377">
      <w:pPr>
        <w:spacing w:line="276" w:lineRule="auto"/>
        <w:rPr>
          <w:rFonts w:ascii="Gill Sans MT" w:hAnsi="Gill Sans MT"/>
        </w:rPr>
      </w:pPr>
    </w:p>
    <w:p w14:paraId="48B11C16" w14:textId="77777777" w:rsidR="00D23DBE" w:rsidRPr="00DC7319" w:rsidRDefault="09D91C85" w:rsidP="09D91C85">
      <w:pPr>
        <w:spacing w:line="276" w:lineRule="auto"/>
        <w:rPr>
          <w:rFonts w:ascii="Gill Sans MT" w:eastAsia="Gill Sans MT" w:hAnsi="Gill Sans MT" w:cs="Gill Sans MT"/>
          <w:b/>
          <w:bCs/>
        </w:rPr>
      </w:pPr>
      <w:r w:rsidRPr="00DC7319">
        <w:rPr>
          <w:rFonts w:ascii="Gill Sans MT" w:eastAsia="Gill Sans MT" w:hAnsi="Gill Sans MT" w:cs="Gill Sans MT"/>
          <w:b/>
          <w:bCs/>
        </w:rPr>
        <w:t>Additional Guidelines:</w:t>
      </w:r>
    </w:p>
    <w:p w14:paraId="4D8F50C8" w14:textId="77777777" w:rsidR="00D23DBE" w:rsidRPr="00DC7319" w:rsidRDefault="09D91C85" w:rsidP="09D91C85">
      <w:pPr>
        <w:pStyle w:val="ListParagraph"/>
        <w:numPr>
          <w:ilvl w:val="0"/>
          <w:numId w:val="11"/>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Cost proposals shall be presented in Jordanian Dinar. </w:t>
      </w:r>
    </w:p>
    <w:p w14:paraId="0E1AEBDD" w14:textId="77777777" w:rsidR="00D23DBE" w:rsidRPr="00DC7319" w:rsidRDefault="09D91C85" w:rsidP="09D91C85">
      <w:pPr>
        <w:pStyle w:val="ListParagraph"/>
        <w:numPr>
          <w:ilvl w:val="0"/>
          <w:numId w:val="11"/>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Offer must indicate the inclusion/exclusion of any applicable taxes such as VAT.</w:t>
      </w:r>
    </w:p>
    <w:p w14:paraId="39D743A5" w14:textId="77777777" w:rsidR="00D23DBE" w:rsidRPr="00DC7319" w:rsidRDefault="09D91C85" w:rsidP="09D91C85">
      <w:pPr>
        <w:pStyle w:val="ListParagraph"/>
        <w:numPr>
          <w:ilvl w:val="0"/>
          <w:numId w:val="11"/>
        </w:numPr>
        <w:spacing w:line="276" w:lineRule="auto"/>
        <w:contextualSpacing/>
        <w:rPr>
          <w:rFonts w:ascii="Gill Sans MT" w:eastAsia="Gill Sans MT" w:hAnsi="Gill Sans MT" w:cs="Gill Sans MT"/>
          <w:sz w:val="24"/>
          <w:szCs w:val="24"/>
        </w:rPr>
      </w:pPr>
      <w:r w:rsidRPr="00DC7319">
        <w:rPr>
          <w:rFonts w:ascii="Gill Sans MT" w:eastAsia="Gill Sans MT" w:hAnsi="Gill Sans MT" w:cs="Gill Sans MT"/>
          <w:sz w:val="24"/>
          <w:szCs w:val="24"/>
        </w:rPr>
        <w:t>Staff rates should be based on hourly or daily rates</w:t>
      </w:r>
    </w:p>
    <w:p w14:paraId="124AD9ED" w14:textId="77777777" w:rsidR="00D23DBE" w:rsidRDefault="09D91C85" w:rsidP="09D91C85">
      <w:pPr>
        <w:pStyle w:val="ListParagraph"/>
        <w:numPr>
          <w:ilvl w:val="0"/>
          <w:numId w:val="11"/>
        </w:numPr>
        <w:spacing w:line="276" w:lineRule="auto"/>
        <w:contextualSpacing/>
        <w:jc w:val="both"/>
        <w:rPr>
          <w:rFonts w:ascii="Gill Sans MT" w:eastAsia="Gill Sans MT,Arial" w:hAnsi="Gill Sans MT" w:cs="Gill Sans MT,Arial"/>
          <w:sz w:val="24"/>
          <w:szCs w:val="24"/>
        </w:rPr>
      </w:pPr>
      <w:r w:rsidRPr="00DC7319">
        <w:rPr>
          <w:rFonts w:ascii="Gill Sans MT" w:eastAsia="Gill Sans MT,Arial" w:hAnsi="Gill Sans MT" w:cs="Gill Sans MT,Arial"/>
          <w:sz w:val="24"/>
          <w:szCs w:val="24"/>
        </w:rPr>
        <w:t>Other Direct Costs – Itemize and provide complete details of other direct costs, including unit prices that may be incurred as aligned to the categories noted above.</w:t>
      </w:r>
    </w:p>
    <w:p w14:paraId="5C97096D" w14:textId="77777777" w:rsidR="00EB0275" w:rsidRPr="00DC7319" w:rsidRDefault="00EB0275" w:rsidP="09D91C85">
      <w:pPr>
        <w:pStyle w:val="ListParagraph"/>
        <w:numPr>
          <w:ilvl w:val="0"/>
          <w:numId w:val="11"/>
        </w:numPr>
        <w:spacing w:line="276" w:lineRule="auto"/>
        <w:contextualSpacing/>
        <w:jc w:val="both"/>
        <w:rPr>
          <w:rFonts w:ascii="Gill Sans MT" w:eastAsia="Gill Sans MT,Arial" w:hAnsi="Gill Sans MT" w:cs="Gill Sans MT,Arial"/>
          <w:sz w:val="24"/>
          <w:szCs w:val="24"/>
        </w:rPr>
      </w:pPr>
      <w:r>
        <w:rPr>
          <w:rFonts w:ascii="Gill Sans MT" w:eastAsia="Gill Sans MT,Arial" w:hAnsi="Gill Sans MT" w:cs="Gill Sans MT,Arial"/>
          <w:sz w:val="24"/>
          <w:szCs w:val="24"/>
        </w:rPr>
        <w:t>Cost proposal must be exclusive of any taxes</w:t>
      </w:r>
    </w:p>
    <w:p w14:paraId="29517A82" w14:textId="77777777" w:rsidR="00D23DBE" w:rsidRPr="000C4F09" w:rsidRDefault="00D23DBE" w:rsidP="00373377">
      <w:pPr>
        <w:spacing w:line="276" w:lineRule="auto"/>
        <w:rPr>
          <w:rFonts w:ascii="Gill Sans MT" w:hAnsi="Gill Sans MT"/>
        </w:rPr>
      </w:pPr>
    </w:p>
    <w:p w14:paraId="35D593E3" w14:textId="77777777" w:rsidR="00D23DBE" w:rsidRPr="00DC7319" w:rsidRDefault="09D91C85" w:rsidP="00FB1322">
      <w:pPr>
        <w:pStyle w:val="Heading1"/>
      </w:pPr>
      <w:r w:rsidRPr="00DC7319">
        <w:t>EVALUATION CRITERIA</w:t>
      </w:r>
    </w:p>
    <w:p w14:paraId="5D9729F4" w14:textId="77777777" w:rsidR="00D23DBE" w:rsidRPr="00DC7319" w:rsidRDefault="09D91C85" w:rsidP="00AF2EBD">
      <w:pPr>
        <w:spacing w:line="276" w:lineRule="auto"/>
        <w:rPr>
          <w:rFonts w:ascii="Gill Sans MT" w:eastAsia="Gill Sans MT" w:hAnsi="Gill Sans MT" w:cs="Gill Sans MT"/>
        </w:rPr>
      </w:pPr>
      <w:r w:rsidRPr="00DC7319">
        <w:rPr>
          <w:rFonts w:ascii="Gill Sans MT" w:eastAsia="Gill Sans MT" w:hAnsi="Gill Sans MT" w:cs="Gill Sans MT"/>
        </w:rPr>
        <w:t xml:space="preserve">This solicitation is open to Jordanian firms and international firms registered in Jordan specializing in film production.  Proposed key staff, including the Project Manager, must be fluent in English and Arabic. The selected </w:t>
      </w:r>
      <w:r w:rsidR="00AF2EBD">
        <w:rPr>
          <w:rFonts w:ascii="Gill Sans MT" w:eastAsia="Gill Sans MT" w:hAnsi="Gill Sans MT" w:cs="Gill Sans MT"/>
        </w:rPr>
        <w:t>Offeror</w:t>
      </w:r>
      <w:r w:rsidRPr="00DC7319">
        <w:rPr>
          <w:rFonts w:ascii="Gill Sans MT" w:eastAsia="Gill Sans MT" w:hAnsi="Gill Sans MT" w:cs="Gill Sans MT"/>
        </w:rPr>
        <w:t xml:space="preserve"> will be responsible for designing and executing all activities outlined in this Request for Proposal in cooperation with USAID Jordan LENS. </w:t>
      </w:r>
    </w:p>
    <w:p w14:paraId="0B316237" w14:textId="77777777" w:rsidR="00D23DBE" w:rsidRPr="00DC7319" w:rsidRDefault="00D23DBE" w:rsidP="00373377">
      <w:pPr>
        <w:spacing w:line="276" w:lineRule="auto"/>
        <w:rPr>
          <w:rFonts w:ascii="Gill Sans MT" w:hAnsi="Gill Sans MT"/>
        </w:rPr>
      </w:pPr>
    </w:p>
    <w:p w14:paraId="00919307" w14:textId="77777777" w:rsidR="009236D6"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Proposals will be evaluated based on a Trade-Off Methodology assessing non-cost and cost factors. In order for proposals to be evaluated for technical merit, proposals must meet the mandatory requirements as follows:</w:t>
      </w:r>
    </w:p>
    <w:p w14:paraId="6BC22C1D" w14:textId="1FEA28D7" w:rsidR="003F37C5" w:rsidRPr="00DC7319" w:rsidRDefault="09D91C85" w:rsidP="09D91C85">
      <w:pPr>
        <w:pStyle w:val="ListParagraph"/>
        <w:numPr>
          <w:ilvl w:val="0"/>
          <w:numId w:val="33"/>
        </w:num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Be legall</w:t>
      </w:r>
      <w:r w:rsidR="00B15852">
        <w:rPr>
          <w:rFonts w:ascii="Gill Sans MT" w:eastAsia="Gill Sans MT" w:hAnsi="Gill Sans MT" w:cs="Gill Sans MT"/>
          <w:sz w:val="24"/>
          <w:szCs w:val="24"/>
        </w:rPr>
        <w:t xml:space="preserve">y registered to do business in </w:t>
      </w:r>
      <w:bookmarkStart w:id="2" w:name="_GoBack"/>
      <w:bookmarkEnd w:id="2"/>
      <w:r w:rsidRPr="00DC7319">
        <w:rPr>
          <w:rFonts w:ascii="Gill Sans MT" w:eastAsia="Gill Sans MT" w:hAnsi="Gill Sans MT" w:cs="Gill Sans MT"/>
          <w:sz w:val="24"/>
          <w:szCs w:val="24"/>
        </w:rPr>
        <w:t>Jordan; Offeror must provide a copy of registration document</w:t>
      </w:r>
    </w:p>
    <w:p w14:paraId="132333B3" w14:textId="77777777" w:rsidR="003F37C5" w:rsidRPr="00DC7319" w:rsidRDefault="09D91C85" w:rsidP="09D91C85">
      <w:pPr>
        <w:pStyle w:val="ListParagraph"/>
        <w:numPr>
          <w:ilvl w:val="0"/>
          <w:numId w:val="33"/>
        </w:num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Submitted the Evidence of Responsibility and Independent Price Determination</w:t>
      </w:r>
    </w:p>
    <w:p w14:paraId="48830CE7" w14:textId="77777777" w:rsidR="00010903" w:rsidRPr="00DC7319" w:rsidRDefault="09D91C85" w:rsidP="09D91C85">
      <w:pPr>
        <w:pStyle w:val="ListParagraph"/>
        <w:numPr>
          <w:ilvl w:val="0"/>
          <w:numId w:val="33"/>
        </w:num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 xml:space="preserve">Nationality of Offeror meets USAID Geographical Code 937 requirement. </w:t>
      </w:r>
    </w:p>
    <w:p w14:paraId="6692E091" w14:textId="77777777" w:rsidR="00010903" w:rsidRPr="00DC7319" w:rsidRDefault="09D91C85" w:rsidP="09D91C85">
      <w:pPr>
        <w:pStyle w:val="ListParagraph"/>
        <w:numPr>
          <w:ilvl w:val="0"/>
          <w:numId w:val="33"/>
        </w:numPr>
        <w:spacing w:line="276" w:lineRule="auto"/>
        <w:rPr>
          <w:rFonts w:ascii="Gill Sans MT" w:eastAsia="Gill Sans MT" w:hAnsi="Gill Sans MT" w:cs="Gill Sans MT"/>
          <w:sz w:val="24"/>
          <w:szCs w:val="24"/>
        </w:rPr>
      </w:pPr>
      <w:r w:rsidRPr="00DC7319">
        <w:rPr>
          <w:rFonts w:ascii="Gill Sans MT" w:eastAsia="Gill Sans MT" w:hAnsi="Gill Sans MT" w:cs="Gill Sans MT"/>
          <w:sz w:val="24"/>
          <w:szCs w:val="24"/>
        </w:rPr>
        <w:t>Technical proposal is within the page limit established</w:t>
      </w:r>
    </w:p>
    <w:p w14:paraId="2BBE1509" w14:textId="77777777" w:rsidR="009236D6" w:rsidRPr="00DC7319" w:rsidRDefault="009236D6" w:rsidP="00373377">
      <w:pPr>
        <w:spacing w:line="276" w:lineRule="auto"/>
        <w:rPr>
          <w:rFonts w:ascii="Gill Sans MT" w:hAnsi="Gill Sans MT"/>
        </w:rPr>
      </w:pPr>
    </w:p>
    <w:p w14:paraId="3639C580"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Proposals meeting the mandatory requirements will be then evaluated for technical merit based on criteria in the below chart. Those proposals scoring 65 points or higher (out of 80 points) will be considered for cost effectiveness. </w:t>
      </w:r>
    </w:p>
    <w:p w14:paraId="615A8110"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14:paraId="68161A2D" w14:textId="77777777" w:rsidR="00D23DBE" w:rsidRDefault="00D23DBE" w:rsidP="00373377">
      <w:pPr>
        <w:spacing w:line="276" w:lineRule="auto"/>
        <w:rPr>
          <w:rFonts w:ascii="Gill Sans MT" w:hAnsi="Gill Sans MT"/>
        </w:rPr>
      </w:pPr>
    </w:p>
    <w:p w14:paraId="32F7289C" w14:textId="77777777" w:rsidR="008820B5" w:rsidRPr="00DC7319" w:rsidRDefault="008820B5" w:rsidP="00373377">
      <w:pPr>
        <w:spacing w:line="276" w:lineRule="auto"/>
        <w:rPr>
          <w:rFonts w:ascii="Gill Sans MT" w:hAnsi="Gill Sans MT"/>
        </w:rPr>
      </w:pPr>
    </w:p>
    <w:p w14:paraId="4EDDB09A" w14:textId="77777777" w:rsidR="00D23DBE" w:rsidRPr="00DC7319" w:rsidRDefault="00D23DBE" w:rsidP="00373377">
      <w:pPr>
        <w:spacing w:line="276" w:lineRule="auto"/>
        <w:rPr>
          <w:rFonts w:ascii="Gill Sans MT" w:hAnsi="Gill Sans MT"/>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6625"/>
        <w:gridCol w:w="1169"/>
      </w:tblGrid>
      <w:tr w:rsidR="00D23DBE" w:rsidRPr="00DC7319" w14:paraId="6659BF74" w14:textId="77777777" w:rsidTr="09D91C85">
        <w:trPr>
          <w:trHeight w:val="257"/>
        </w:trPr>
        <w:tc>
          <w:tcPr>
            <w:tcW w:w="862" w:type="pct"/>
            <w:shd w:val="clear" w:color="auto" w:fill="44546A"/>
            <w:vAlign w:val="center"/>
          </w:tcPr>
          <w:p w14:paraId="29CCEC2C" w14:textId="77777777" w:rsidR="00D23DBE" w:rsidRPr="00DC7319" w:rsidRDefault="09D91C85" w:rsidP="09D91C85">
            <w:pPr>
              <w:spacing w:line="276" w:lineRule="auto"/>
              <w:rPr>
                <w:rFonts w:ascii="Gill Sans MT" w:eastAsia="Gill Sans MT" w:hAnsi="Gill Sans MT" w:cs="Gill Sans MT"/>
                <w:color w:val="FFFFFF" w:themeColor="background1"/>
              </w:rPr>
            </w:pPr>
            <w:r w:rsidRPr="00DC7319">
              <w:rPr>
                <w:rFonts w:ascii="Gill Sans MT" w:eastAsia="Gill Sans MT" w:hAnsi="Gill Sans MT" w:cs="Gill Sans MT"/>
                <w:color w:val="FFFFFF" w:themeColor="background1"/>
              </w:rPr>
              <w:t>Section</w:t>
            </w:r>
          </w:p>
        </w:tc>
        <w:tc>
          <w:tcPr>
            <w:tcW w:w="3481" w:type="pct"/>
            <w:shd w:val="clear" w:color="auto" w:fill="44546A"/>
            <w:vAlign w:val="center"/>
          </w:tcPr>
          <w:p w14:paraId="358D20DD" w14:textId="77777777" w:rsidR="00D23DBE" w:rsidRPr="00DC7319" w:rsidRDefault="09D91C85" w:rsidP="09D91C85">
            <w:pPr>
              <w:spacing w:line="276" w:lineRule="auto"/>
              <w:rPr>
                <w:rFonts w:ascii="Gill Sans MT" w:eastAsia="Gill Sans MT" w:hAnsi="Gill Sans MT" w:cs="Gill Sans MT"/>
                <w:color w:val="FFFFFF" w:themeColor="background1"/>
              </w:rPr>
            </w:pPr>
            <w:r w:rsidRPr="00DC7319">
              <w:rPr>
                <w:rFonts w:ascii="Gill Sans MT" w:eastAsia="Gill Sans MT" w:hAnsi="Gill Sans MT" w:cs="Gill Sans MT"/>
                <w:color w:val="FFFFFF" w:themeColor="background1"/>
              </w:rPr>
              <w:t>Description</w:t>
            </w:r>
          </w:p>
        </w:tc>
        <w:tc>
          <w:tcPr>
            <w:tcW w:w="657" w:type="pct"/>
            <w:shd w:val="clear" w:color="auto" w:fill="44546A"/>
            <w:vAlign w:val="center"/>
          </w:tcPr>
          <w:p w14:paraId="02327FB4" w14:textId="77777777" w:rsidR="00D23DBE" w:rsidRPr="00DC7319" w:rsidRDefault="09D91C85" w:rsidP="09D91C85">
            <w:pPr>
              <w:spacing w:line="276" w:lineRule="auto"/>
              <w:rPr>
                <w:rFonts w:ascii="Gill Sans MT" w:eastAsia="Gill Sans MT" w:hAnsi="Gill Sans MT" w:cs="Gill Sans MT"/>
                <w:color w:val="FFFFFF" w:themeColor="background1"/>
              </w:rPr>
            </w:pPr>
            <w:r w:rsidRPr="00DC7319">
              <w:rPr>
                <w:rFonts w:ascii="Gill Sans MT" w:eastAsia="Gill Sans MT" w:hAnsi="Gill Sans MT" w:cs="Gill Sans MT"/>
                <w:color w:val="FFFFFF" w:themeColor="background1"/>
              </w:rPr>
              <w:t>Maximum Points</w:t>
            </w:r>
          </w:p>
        </w:tc>
      </w:tr>
      <w:tr w:rsidR="00D23DBE" w:rsidRPr="00DC7319" w14:paraId="7FCDF8EF" w14:textId="77777777" w:rsidTr="09D91C85">
        <w:trPr>
          <w:trHeight w:val="865"/>
        </w:trPr>
        <w:tc>
          <w:tcPr>
            <w:tcW w:w="862" w:type="pct"/>
            <w:shd w:val="clear" w:color="auto" w:fill="auto"/>
          </w:tcPr>
          <w:p w14:paraId="1C12C5A6"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lastRenderedPageBreak/>
              <w:t>Technical Approach</w:t>
            </w:r>
          </w:p>
        </w:tc>
        <w:tc>
          <w:tcPr>
            <w:tcW w:w="3481" w:type="pct"/>
            <w:shd w:val="clear" w:color="auto" w:fill="auto"/>
          </w:tcPr>
          <w:p w14:paraId="17352921" w14:textId="3C121DE7" w:rsidR="00E16CE7"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Proposed structure and narrative of video taking into consideration the time limit, the main objectives and number of interviewees. </w:t>
            </w:r>
          </w:p>
          <w:p w14:paraId="24423CCD" w14:textId="3E69E310" w:rsidR="00CC5109" w:rsidRDefault="00CC5109" w:rsidP="09D91C85">
            <w:pPr>
              <w:pStyle w:val="ListParagraph"/>
              <w:numPr>
                <w:ilvl w:val="0"/>
                <w:numId w:val="42"/>
              </w:numPr>
              <w:spacing w:line="276" w:lineRule="auto"/>
              <w:rPr>
                <w:rFonts w:ascii="Gill Sans MT" w:eastAsia="Gill Sans MT" w:hAnsi="Gill Sans MT" w:cs="Gill Sans MT"/>
              </w:rPr>
            </w:pPr>
            <w:r>
              <w:rPr>
                <w:rFonts w:ascii="Gill Sans MT" w:eastAsia="Gill Sans MT" w:hAnsi="Gill Sans MT" w:cs="Gill Sans MT"/>
              </w:rPr>
              <w:t>Creative approach and ideas for the videos</w:t>
            </w:r>
          </w:p>
          <w:p w14:paraId="6D7796D3" w14:textId="193F162B" w:rsidR="00E16CE7" w:rsidRPr="00DC7319" w:rsidRDefault="09D91C85" w:rsidP="09D91C85">
            <w:pPr>
              <w:pStyle w:val="ListParagraph"/>
              <w:numPr>
                <w:ilvl w:val="0"/>
                <w:numId w:val="42"/>
              </w:numPr>
              <w:spacing w:line="276" w:lineRule="auto"/>
              <w:rPr>
                <w:rFonts w:ascii="Gill Sans MT" w:eastAsia="Gill Sans MT" w:hAnsi="Gill Sans MT" w:cs="Gill Sans MT"/>
              </w:rPr>
            </w:pPr>
            <w:r w:rsidRPr="00DC7319">
              <w:rPr>
                <w:rFonts w:ascii="Gill Sans MT" w:eastAsia="Gill Sans MT" w:hAnsi="Gill Sans MT" w:cs="Gill Sans MT"/>
              </w:rPr>
              <w:t xml:space="preserve">Suggested approach to filming and location scouting. </w:t>
            </w:r>
          </w:p>
          <w:p w14:paraId="1FE21391" w14:textId="77777777" w:rsidR="00740D1B" w:rsidRPr="00DC7319" w:rsidRDefault="09D91C85" w:rsidP="09D91C85">
            <w:pPr>
              <w:pStyle w:val="ListParagraph"/>
              <w:numPr>
                <w:ilvl w:val="0"/>
                <w:numId w:val="42"/>
              </w:numPr>
              <w:spacing w:line="276" w:lineRule="auto"/>
              <w:rPr>
                <w:rFonts w:ascii="Gill Sans MT" w:eastAsia="Gill Sans MT" w:hAnsi="Gill Sans MT" w:cs="Gill Sans MT"/>
              </w:rPr>
            </w:pPr>
            <w:r w:rsidRPr="00DC7319">
              <w:rPr>
                <w:rFonts w:ascii="Gill Sans MT" w:eastAsia="Gill Sans MT" w:hAnsi="Gill Sans MT" w:cs="Gill Sans MT"/>
              </w:rPr>
              <w:t>List of main filming equipment that will be used, with their specifications</w:t>
            </w:r>
          </w:p>
          <w:p w14:paraId="3F155F58" w14:textId="07AF10AF" w:rsidR="00740D1B" w:rsidRPr="00DC7319" w:rsidRDefault="09D91C85" w:rsidP="09D91C85">
            <w:pPr>
              <w:pStyle w:val="ListParagraph"/>
              <w:numPr>
                <w:ilvl w:val="0"/>
                <w:numId w:val="42"/>
              </w:numPr>
              <w:spacing w:line="276" w:lineRule="auto"/>
              <w:rPr>
                <w:rFonts w:ascii="Gill Sans MT" w:eastAsia="Gill Sans MT" w:hAnsi="Gill Sans MT" w:cs="Gill Sans MT"/>
                <w:sz w:val="20"/>
                <w:szCs w:val="20"/>
              </w:rPr>
            </w:pPr>
            <w:r w:rsidRPr="00DC7319">
              <w:rPr>
                <w:rFonts w:ascii="Gill Sans MT" w:eastAsia="Gill Sans MT" w:hAnsi="Gill Sans MT" w:cs="Gill Sans MT"/>
              </w:rPr>
              <w:t>Identify specific vendors for production and post-production services that the Offeror</w:t>
            </w:r>
            <w:r w:rsidR="00CC5109">
              <w:rPr>
                <w:rFonts w:ascii="Gill Sans MT" w:eastAsia="Gill Sans MT" w:hAnsi="Gill Sans MT" w:cs="Gill Sans MT"/>
              </w:rPr>
              <w:t xml:space="preserve"> may use for the purpose of these</w:t>
            </w:r>
            <w:r w:rsidRPr="00DC7319">
              <w:rPr>
                <w:rFonts w:ascii="Gill Sans MT" w:eastAsia="Gill Sans MT" w:hAnsi="Gill Sans MT" w:cs="Gill Sans MT"/>
              </w:rPr>
              <w:t xml:space="preserve"> film</w:t>
            </w:r>
            <w:r w:rsidR="00CC5109">
              <w:rPr>
                <w:rFonts w:ascii="Gill Sans MT" w:eastAsia="Gill Sans MT" w:hAnsi="Gill Sans MT" w:cs="Gill Sans MT"/>
              </w:rPr>
              <w:t>s</w:t>
            </w:r>
            <w:r w:rsidRPr="00DC7319">
              <w:rPr>
                <w:rFonts w:ascii="Gill Sans MT" w:eastAsia="Gill Sans MT" w:hAnsi="Gill Sans MT" w:cs="Gill Sans MT"/>
              </w:rPr>
              <w:t>, including voiceovers, animation and music.</w:t>
            </w:r>
          </w:p>
          <w:p w14:paraId="287BA94B" w14:textId="77777777" w:rsidR="00740D1B" w:rsidRDefault="09D91C85" w:rsidP="09D91C85">
            <w:pPr>
              <w:pStyle w:val="ListParagraph"/>
              <w:numPr>
                <w:ilvl w:val="0"/>
                <w:numId w:val="42"/>
              </w:numPr>
              <w:spacing w:line="276" w:lineRule="auto"/>
              <w:rPr>
                <w:rFonts w:ascii="Gill Sans MT" w:eastAsia="Gill Sans MT" w:hAnsi="Gill Sans MT" w:cs="Gill Sans MT"/>
              </w:rPr>
            </w:pPr>
            <w:r w:rsidRPr="00DC7319">
              <w:rPr>
                <w:rFonts w:ascii="Gill Sans MT" w:eastAsia="Gill Sans MT" w:hAnsi="Gill Sans MT" w:cs="Gill Sans MT"/>
              </w:rPr>
              <w:t>Timeline or Gantt chart of the activities required to execute the event</w:t>
            </w:r>
          </w:p>
          <w:p w14:paraId="31F77941" w14:textId="28F44E6C" w:rsidR="00CC5109" w:rsidRPr="00CC5109" w:rsidRDefault="00CC5109" w:rsidP="00CC5109">
            <w:pPr>
              <w:spacing w:line="276" w:lineRule="auto"/>
              <w:rPr>
                <w:rFonts w:ascii="Gill Sans MT" w:eastAsia="Gill Sans MT" w:hAnsi="Gill Sans MT" w:cs="Gill Sans MT"/>
                <w:i/>
                <w:iCs/>
                <w:u w:val="single"/>
              </w:rPr>
            </w:pPr>
            <w:r w:rsidRPr="00CC5109">
              <w:rPr>
                <w:rFonts w:ascii="Gill Sans MT" w:eastAsia="Gill Sans MT" w:hAnsi="Gill Sans MT" w:cs="Gill Sans MT"/>
                <w:i/>
                <w:iCs/>
                <w:u w:val="single"/>
              </w:rPr>
              <w:t>Please note that USAID LENS strongly encourages original language and concepts, and points will be deducted if Offeror copies and pastes</w:t>
            </w:r>
            <w:r>
              <w:rPr>
                <w:rFonts w:ascii="Gill Sans MT" w:eastAsia="Gill Sans MT" w:hAnsi="Gill Sans MT" w:cs="Gill Sans MT"/>
                <w:i/>
                <w:iCs/>
                <w:u w:val="single"/>
              </w:rPr>
              <w:t xml:space="preserve"> any</w:t>
            </w:r>
            <w:r w:rsidRPr="00CC5109">
              <w:rPr>
                <w:rFonts w:ascii="Gill Sans MT" w:eastAsia="Gill Sans MT" w:hAnsi="Gill Sans MT" w:cs="Gill Sans MT"/>
                <w:i/>
                <w:iCs/>
                <w:u w:val="single"/>
              </w:rPr>
              <w:t xml:space="preserve"> text from this RFP into their proposal</w:t>
            </w:r>
          </w:p>
        </w:tc>
        <w:tc>
          <w:tcPr>
            <w:tcW w:w="657" w:type="pct"/>
            <w:shd w:val="clear" w:color="auto" w:fill="auto"/>
          </w:tcPr>
          <w:p w14:paraId="7DF3749F"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30</w:t>
            </w:r>
          </w:p>
        </w:tc>
      </w:tr>
      <w:tr w:rsidR="00D23DBE" w:rsidRPr="00DC7319" w14:paraId="3D117A0A" w14:textId="77777777" w:rsidTr="09D91C85">
        <w:trPr>
          <w:trHeight w:val="1576"/>
        </w:trPr>
        <w:tc>
          <w:tcPr>
            <w:tcW w:w="862" w:type="pct"/>
            <w:shd w:val="clear" w:color="auto" w:fill="auto"/>
          </w:tcPr>
          <w:p w14:paraId="1BD3EEB9"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Capability Statement  </w:t>
            </w:r>
          </w:p>
        </w:tc>
        <w:tc>
          <w:tcPr>
            <w:tcW w:w="3481" w:type="pct"/>
            <w:shd w:val="clear" w:color="auto" w:fill="auto"/>
          </w:tcPr>
          <w:p w14:paraId="2C79F976"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Demonstration of the necessary organizational systems, vendors, and personnel to successfully comply with the contract requirements and accomplish the expected results.  (10 points)</w:t>
            </w:r>
          </w:p>
        </w:tc>
        <w:tc>
          <w:tcPr>
            <w:tcW w:w="657" w:type="pct"/>
            <w:shd w:val="clear" w:color="auto" w:fill="auto"/>
          </w:tcPr>
          <w:p w14:paraId="5E63FDEE" w14:textId="019134F5" w:rsidR="00D23DBE" w:rsidRPr="00DC7319" w:rsidRDefault="00B44AAF" w:rsidP="09D91C85">
            <w:pPr>
              <w:spacing w:line="276" w:lineRule="auto"/>
              <w:rPr>
                <w:rFonts w:ascii="Gill Sans MT" w:eastAsia="Gill Sans MT" w:hAnsi="Gill Sans MT" w:cs="Gill Sans MT"/>
              </w:rPr>
            </w:pPr>
            <w:r>
              <w:rPr>
                <w:rFonts w:ascii="Gill Sans MT" w:eastAsia="Gill Sans MT" w:hAnsi="Gill Sans MT" w:cs="Gill Sans MT"/>
              </w:rPr>
              <w:t>1</w:t>
            </w:r>
            <w:r w:rsidR="00CC5109">
              <w:rPr>
                <w:rFonts w:ascii="Gill Sans MT" w:eastAsia="Gill Sans MT" w:hAnsi="Gill Sans MT" w:cs="Gill Sans MT"/>
              </w:rPr>
              <w:t>0</w:t>
            </w:r>
          </w:p>
        </w:tc>
      </w:tr>
      <w:tr w:rsidR="00D23DBE" w:rsidRPr="00DC7319" w14:paraId="1E06DF21" w14:textId="77777777" w:rsidTr="09D91C85">
        <w:trPr>
          <w:trHeight w:val="1576"/>
        </w:trPr>
        <w:tc>
          <w:tcPr>
            <w:tcW w:w="862" w:type="pct"/>
            <w:shd w:val="clear" w:color="auto" w:fill="auto"/>
          </w:tcPr>
          <w:p w14:paraId="62839EA8"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Past Performance</w:t>
            </w:r>
          </w:p>
        </w:tc>
        <w:tc>
          <w:tcPr>
            <w:tcW w:w="3481" w:type="pct"/>
            <w:shd w:val="clear" w:color="auto" w:fill="auto"/>
          </w:tcPr>
          <w:p w14:paraId="6E6A88BE"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 Inclusion of at least 3 relevant past performance examples of similar events in Jordan or the region. (10 points)  </w:t>
            </w:r>
          </w:p>
          <w:p w14:paraId="080CC894"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References provided by past clients for these examples and their evaluation of the Offeror’s ability to deliver on time and within quality and budget expectations. (10 points)</w:t>
            </w:r>
          </w:p>
        </w:tc>
        <w:tc>
          <w:tcPr>
            <w:tcW w:w="657" w:type="pct"/>
            <w:shd w:val="clear" w:color="auto" w:fill="auto"/>
          </w:tcPr>
          <w:p w14:paraId="6D778A70"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20</w:t>
            </w:r>
          </w:p>
        </w:tc>
      </w:tr>
      <w:tr w:rsidR="00D23DBE" w:rsidRPr="00DC7319" w14:paraId="10F05A51" w14:textId="77777777" w:rsidTr="09D91C85">
        <w:trPr>
          <w:trHeight w:val="1576"/>
        </w:trPr>
        <w:tc>
          <w:tcPr>
            <w:tcW w:w="862" w:type="pct"/>
            <w:tcBorders>
              <w:bottom w:val="single" w:sz="4" w:space="0" w:color="000000" w:themeColor="text1"/>
            </w:tcBorders>
            <w:shd w:val="clear" w:color="auto" w:fill="auto"/>
          </w:tcPr>
          <w:p w14:paraId="08AAB2F5"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Personnel/Staffing</w:t>
            </w:r>
          </w:p>
        </w:tc>
        <w:tc>
          <w:tcPr>
            <w:tcW w:w="3481" w:type="pct"/>
            <w:tcBorders>
              <w:bottom w:val="single" w:sz="4" w:space="0" w:color="000000" w:themeColor="text1"/>
            </w:tcBorders>
            <w:shd w:val="clear" w:color="auto" w:fill="auto"/>
          </w:tcPr>
          <w:p w14:paraId="17A01CCD"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 Qualifications and past relevant experience of the Project Manager and up to 3 team leaders proposed to perform the requirements of this scope of work. (20 points)  </w:t>
            </w:r>
          </w:p>
        </w:tc>
        <w:tc>
          <w:tcPr>
            <w:tcW w:w="657" w:type="pct"/>
            <w:tcBorders>
              <w:bottom w:val="single" w:sz="4" w:space="0" w:color="000000" w:themeColor="text1"/>
            </w:tcBorders>
            <w:shd w:val="clear" w:color="auto" w:fill="auto"/>
          </w:tcPr>
          <w:p w14:paraId="747D95FF" w14:textId="0183DDB1" w:rsidR="00D23DBE" w:rsidRPr="00DC7319" w:rsidRDefault="00CC5109" w:rsidP="09D91C85">
            <w:pPr>
              <w:spacing w:line="276" w:lineRule="auto"/>
              <w:rPr>
                <w:rFonts w:ascii="Gill Sans MT" w:eastAsia="Gill Sans MT" w:hAnsi="Gill Sans MT" w:cs="Gill Sans MT"/>
              </w:rPr>
            </w:pPr>
            <w:r>
              <w:rPr>
                <w:rFonts w:ascii="Gill Sans MT" w:eastAsia="Gill Sans MT" w:hAnsi="Gill Sans MT" w:cs="Gill Sans MT"/>
              </w:rPr>
              <w:t>20</w:t>
            </w:r>
          </w:p>
        </w:tc>
      </w:tr>
      <w:tr w:rsidR="003F37C5" w:rsidRPr="00DC7319" w14:paraId="093C9EBF" w14:textId="77777777" w:rsidTr="09D91C85">
        <w:trPr>
          <w:trHeight w:val="1576"/>
        </w:trPr>
        <w:tc>
          <w:tcPr>
            <w:tcW w:w="862" w:type="pct"/>
            <w:shd w:val="clear" w:color="auto" w:fill="8DB3E2" w:themeFill="text2" w:themeFillTint="66"/>
          </w:tcPr>
          <w:p w14:paraId="6FC58082"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Technical Evaluation Threshold</w:t>
            </w:r>
          </w:p>
        </w:tc>
        <w:tc>
          <w:tcPr>
            <w:tcW w:w="3481" w:type="pct"/>
            <w:shd w:val="clear" w:color="auto" w:fill="8DB3E2" w:themeFill="text2" w:themeFillTint="66"/>
          </w:tcPr>
          <w:p w14:paraId="06DFE614" w14:textId="77777777" w:rsidR="003F37C5" w:rsidRPr="00DC7319" w:rsidRDefault="09D91C85" w:rsidP="09D91C85">
            <w:pPr>
              <w:spacing w:line="276" w:lineRule="auto"/>
              <w:rPr>
                <w:rFonts w:ascii="Gill Sans MT" w:eastAsia="Gill Sans MT" w:hAnsi="Gill Sans MT" w:cs="Gill Sans MT"/>
                <w:b/>
                <w:bCs/>
                <w:i/>
                <w:iCs/>
              </w:rPr>
            </w:pPr>
            <w:r w:rsidRPr="00DC7319">
              <w:rPr>
                <w:rFonts w:ascii="Gill Sans MT" w:eastAsia="Gill Sans MT" w:hAnsi="Gill Sans MT" w:cs="Gill Sans MT"/>
                <w:b/>
                <w:bCs/>
                <w:i/>
                <w:iCs/>
              </w:rPr>
              <w:t>Only offers that receive a technical evaluation score above 65 points (out of 80) will be considered for cost evaluation.</w:t>
            </w:r>
          </w:p>
          <w:p w14:paraId="568A41A4" w14:textId="77777777" w:rsidR="003F37C5" w:rsidRPr="00DC7319" w:rsidRDefault="003F37C5" w:rsidP="00373377">
            <w:pPr>
              <w:spacing w:line="276" w:lineRule="auto"/>
              <w:rPr>
                <w:rFonts w:ascii="Gill Sans MT" w:hAnsi="Gill Sans MT"/>
              </w:rPr>
            </w:pPr>
          </w:p>
        </w:tc>
        <w:tc>
          <w:tcPr>
            <w:tcW w:w="657" w:type="pct"/>
            <w:shd w:val="clear" w:color="auto" w:fill="8DB3E2" w:themeFill="text2" w:themeFillTint="66"/>
          </w:tcPr>
          <w:p w14:paraId="11050926"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80</w:t>
            </w:r>
          </w:p>
        </w:tc>
      </w:tr>
      <w:tr w:rsidR="00D23DBE" w:rsidRPr="00DC7319" w14:paraId="62F57EB9" w14:textId="77777777" w:rsidTr="09D91C85">
        <w:trPr>
          <w:trHeight w:val="440"/>
        </w:trPr>
        <w:tc>
          <w:tcPr>
            <w:tcW w:w="862" w:type="pct"/>
            <w:shd w:val="clear" w:color="auto" w:fill="auto"/>
          </w:tcPr>
          <w:p w14:paraId="75A2B1BE"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Cost Evaluation</w:t>
            </w:r>
          </w:p>
        </w:tc>
        <w:tc>
          <w:tcPr>
            <w:tcW w:w="3481" w:type="pct"/>
            <w:shd w:val="clear" w:color="auto" w:fill="auto"/>
          </w:tcPr>
          <w:p w14:paraId="7D89B43D" w14:textId="77777777" w:rsidR="00D23DBE" w:rsidRPr="00DC7319" w:rsidRDefault="09D91C85" w:rsidP="09D91C85">
            <w:pPr>
              <w:spacing w:line="276" w:lineRule="auto"/>
              <w:jc w:val="both"/>
              <w:rPr>
                <w:rFonts w:ascii="Gill Sans MT" w:eastAsia="Gill Sans MT" w:hAnsi="Gill Sans MT" w:cs="Gill Sans MT"/>
              </w:rPr>
            </w:pPr>
            <w:r w:rsidRPr="00DC7319">
              <w:rPr>
                <w:rFonts w:ascii="Gill Sans MT" w:eastAsia="Gill Sans MT" w:hAnsi="Gill Sans MT" w:cs="Gill Sans MT"/>
              </w:rPr>
              <w:t xml:space="preserve">- Details and clarity of the actual costs proposed. (5 points) </w:t>
            </w:r>
          </w:p>
          <w:p w14:paraId="26D48FDB" w14:textId="77777777" w:rsidR="00D23DBE" w:rsidRPr="00DC7319" w:rsidRDefault="09D91C85" w:rsidP="09D91C85">
            <w:pPr>
              <w:spacing w:line="276" w:lineRule="auto"/>
              <w:jc w:val="both"/>
              <w:rPr>
                <w:rFonts w:ascii="Gill Sans MT" w:eastAsia="Gill Sans MT" w:hAnsi="Gill Sans MT" w:cs="Gill Sans MT"/>
              </w:rPr>
            </w:pPr>
            <w:r w:rsidRPr="00DC7319">
              <w:rPr>
                <w:rFonts w:ascii="Gill Sans MT" w:eastAsia="Gill Sans MT" w:hAnsi="Gill Sans MT" w:cs="Gill Sans MT"/>
              </w:rPr>
              <w:t>- Comparison of the Offeror’s cost to other Offerors for Cost Evaluation. (5 points)</w:t>
            </w:r>
          </w:p>
          <w:p w14:paraId="439F9C99" w14:textId="77777777" w:rsidR="00D23DBE" w:rsidRPr="00DC7319" w:rsidRDefault="09D91C85" w:rsidP="09D91C85">
            <w:pPr>
              <w:spacing w:line="276" w:lineRule="auto"/>
              <w:jc w:val="both"/>
              <w:rPr>
                <w:rFonts w:ascii="Gill Sans MT" w:eastAsia="Gill Sans MT" w:hAnsi="Gill Sans MT" w:cs="Gill Sans MT"/>
              </w:rPr>
            </w:pPr>
            <w:r w:rsidRPr="00DC7319">
              <w:rPr>
                <w:rFonts w:ascii="Gill Sans MT" w:eastAsia="Gill Sans MT" w:hAnsi="Gill Sans MT" w:cs="Gill Sans MT"/>
              </w:rPr>
              <w:t>- Cost Realism to consider whether the proposed costs and human and other resources are sufficient to effectively carry out the stated tasks.  (10 points)</w:t>
            </w:r>
          </w:p>
          <w:p w14:paraId="5D4783D4"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Please use the attached Cost Template to prepare the budget. </w:t>
            </w:r>
          </w:p>
        </w:tc>
        <w:tc>
          <w:tcPr>
            <w:tcW w:w="657" w:type="pct"/>
            <w:shd w:val="clear" w:color="auto" w:fill="auto"/>
          </w:tcPr>
          <w:p w14:paraId="1B994B96"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20</w:t>
            </w:r>
          </w:p>
        </w:tc>
      </w:tr>
      <w:tr w:rsidR="00D23DBE" w:rsidRPr="00DC7319" w14:paraId="76323BAD" w14:textId="77777777" w:rsidTr="09D91C85">
        <w:trPr>
          <w:trHeight w:val="70"/>
        </w:trPr>
        <w:tc>
          <w:tcPr>
            <w:tcW w:w="5000" w:type="pct"/>
            <w:gridSpan w:val="3"/>
            <w:shd w:val="clear" w:color="auto" w:fill="44546A"/>
          </w:tcPr>
          <w:p w14:paraId="7F0B791D" w14:textId="77777777" w:rsidR="00D23DBE" w:rsidRPr="00DC7319" w:rsidRDefault="00D23DBE" w:rsidP="00373377">
            <w:pPr>
              <w:spacing w:line="276" w:lineRule="auto"/>
              <w:rPr>
                <w:rFonts w:ascii="Gill Sans MT" w:hAnsi="Gill Sans MT"/>
                <w:color w:val="FFFFFF"/>
              </w:rPr>
            </w:pPr>
            <w:r w:rsidRPr="00DC7319">
              <w:rPr>
                <w:rFonts w:ascii="Gill Sans MT" w:hAnsi="Gill Sans MT"/>
                <w:color w:val="FFFFFF"/>
              </w:rPr>
              <w:t xml:space="preserve"> </w:t>
            </w:r>
          </w:p>
        </w:tc>
      </w:tr>
      <w:tr w:rsidR="00D23DBE" w:rsidRPr="00DC7319" w14:paraId="624129C0" w14:textId="77777777" w:rsidTr="09D91C85">
        <w:trPr>
          <w:trHeight w:val="257"/>
        </w:trPr>
        <w:tc>
          <w:tcPr>
            <w:tcW w:w="862" w:type="pct"/>
            <w:shd w:val="clear" w:color="auto" w:fill="auto"/>
          </w:tcPr>
          <w:p w14:paraId="00285CA7"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Total Points</w:t>
            </w:r>
          </w:p>
        </w:tc>
        <w:tc>
          <w:tcPr>
            <w:tcW w:w="3481" w:type="pct"/>
            <w:shd w:val="clear" w:color="auto" w:fill="auto"/>
          </w:tcPr>
          <w:p w14:paraId="27772F70" w14:textId="77777777" w:rsidR="00D23DBE" w:rsidRPr="00DC7319" w:rsidRDefault="00D23DBE" w:rsidP="00373377">
            <w:pPr>
              <w:spacing w:line="276" w:lineRule="auto"/>
              <w:rPr>
                <w:rFonts w:ascii="Gill Sans MT" w:hAnsi="Gill Sans MT"/>
              </w:rPr>
            </w:pPr>
          </w:p>
        </w:tc>
        <w:tc>
          <w:tcPr>
            <w:tcW w:w="657" w:type="pct"/>
            <w:shd w:val="clear" w:color="auto" w:fill="auto"/>
          </w:tcPr>
          <w:p w14:paraId="22639B15"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100</w:t>
            </w:r>
          </w:p>
        </w:tc>
      </w:tr>
    </w:tbl>
    <w:p w14:paraId="78EBA2A2" w14:textId="77777777" w:rsidR="00D23DBE" w:rsidRPr="00DC7319" w:rsidRDefault="00D23DBE" w:rsidP="00373377">
      <w:pPr>
        <w:spacing w:line="276" w:lineRule="auto"/>
        <w:rPr>
          <w:rFonts w:ascii="Gill Sans MT" w:hAnsi="Gill Sans MT"/>
        </w:rPr>
      </w:pPr>
    </w:p>
    <w:p w14:paraId="02CB12AC"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b/>
          <w:bCs/>
        </w:rPr>
        <w:t>COMPETITIVE RANGE</w:t>
      </w:r>
      <w:r w:rsidRPr="00DC7319">
        <w:rPr>
          <w:rFonts w:ascii="Gill Sans MT" w:eastAsia="Gill Sans MT" w:hAnsi="Gill Sans MT" w:cs="Gill Sans MT"/>
        </w:rPr>
        <w:t xml:space="preserve"> – If</w:t>
      </w:r>
      <w:r w:rsidRPr="00DC7319">
        <w:rPr>
          <w:rStyle w:val="CommentReference"/>
          <w:rFonts w:ascii="Gill Sans MT" w:eastAsia="Gill Sans MT" w:hAnsi="Gill Sans MT" w:cs="Gill Sans MT"/>
          <w:sz w:val="24"/>
          <w:szCs w:val="24"/>
        </w:rPr>
        <w:t xml:space="preserve"> </w:t>
      </w:r>
      <w:r w:rsidRPr="00DC7319">
        <w:rPr>
          <w:rFonts w:ascii="Gill Sans MT" w:eastAsia="Gill Sans MT" w:hAnsi="Gill Sans MT" w:cs="Gill Sans MT"/>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14:paraId="439800AA" w14:textId="77777777" w:rsidR="003F37C5" w:rsidRPr="00DC7319" w:rsidRDefault="003F37C5" w:rsidP="00373377">
      <w:pPr>
        <w:spacing w:line="276" w:lineRule="auto"/>
        <w:rPr>
          <w:rFonts w:ascii="Gill Sans MT" w:hAnsi="Gill Sans MT"/>
        </w:rPr>
      </w:pPr>
    </w:p>
    <w:p w14:paraId="395E4BBC" w14:textId="77777777" w:rsidR="00D23DBE" w:rsidRPr="00DC7319" w:rsidRDefault="09D91C85" w:rsidP="09D91C85">
      <w:pPr>
        <w:spacing w:line="276" w:lineRule="auto"/>
        <w:jc w:val="both"/>
        <w:rPr>
          <w:rFonts w:ascii="Gill Sans MT" w:eastAsia="Gill Sans MT,Times New Roman,ＭＳ" w:hAnsi="Gill Sans MT" w:cs="Gill Sans MT,Times New Roman,ＭＳ"/>
          <w:b/>
          <w:bCs/>
          <w:color w:val="7F7F7F" w:themeColor="background1" w:themeShade="7F"/>
        </w:rPr>
      </w:pPr>
      <w:r w:rsidRPr="00DC7319">
        <w:rPr>
          <w:rFonts w:ascii="Gill Sans MT" w:eastAsia="Gill Sans MT,Times New Roman,ＭＳ" w:hAnsi="Gill Sans MT" w:cs="Gill Sans MT,Times New Roman,ＭＳ"/>
          <w:b/>
          <w:bCs/>
          <w:color w:val="7F7F7F" w:themeColor="background1" w:themeShade="7F"/>
        </w:rPr>
        <w:t>Oral presentations:</w:t>
      </w:r>
    </w:p>
    <w:p w14:paraId="718C2AD5" w14:textId="77777777" w:rsidR="00D23DBE" w:rsidRPr="00DC7319" w:rsidRDefault="09D91C85" w:rsidP="09D91C85">
      <w:pPr>
        <w:spacing w:line="276" w:lineRule="auto"/>
        <w:jc w:val="both"/>
        <w:rPr>
          <w:rFonts w:ascii="Gill Sans MT" w:eastAsia="Gill Sans MT" w:hAnsi="Gill Sans MT" w:cs="Gill Sans MT"/>
        </w:rPr>
      </w:pPr>
      <w:r w:rsidRPr="00DC7319">
        <w:rPr>
          <w:rFonts w:ascii="Gill Sans MT" w:eastAsia="Gill Sans MT" w:hAnsi="Gill Sans MT" w:cs="Gill Sans MT"/>
        </w:rPr>
        <w:t>Following the technical and cost evaluation, the selection committee reserves the right to require shortlisted applicants to present key parts of their submitted applications to the committee. Based on those presentations, the selection committee will make the final decision.</w:t>
      </w:r>
    </w:p>
    <w:p w14:paraId="29542EC8" w14:textId="77777777" w:rsidR="003F37C5" w:rsidRPr="00DC7319" w:rsidRDefault="003F37C5" w:rsidP="00373377">
      <w:pPr>
        <w:spacing w:line="276" w:lineRule="auto"/>
        <w:rPr>
          <w:rFonts w:ascii="Gill Sans MT" w:hAnsi="Gill Sans MT"/>
        </w:rPr>
      </w:pPr>
    </w:p>
    <w:p w14:paraId="1D937CCF"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 xml:space="preserve">The Offer that scores the highest will be determined the most responsive to the RFP and the </w:t>
      </w:r>
    </w:p>
    <w:p w14:paraId="3E27D5FC"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Project’s needs.</w:t>
      </w:r>
    </w:p>
    <w:p w14:paraId="1948F4A6" w14:textId="77777777" w:rsidR="003F37C5" w:rsidRPr="00DC7319" w:rsidRDefault="003F37C5" w:rsidP="00373377">
      <w:pPr>
        <w:spacing w:line="276" w:lineRule="auto"/>
        <w:rPr>
          <w:rFonts w:ascii="Gill Sans MT" w:hAnsi="Gill Sans MT"/>
        </w:rPr>
      </w:pPr>
    </w:p>
    <w:p w14:paraId="1EDE3E74" w14:textId="77777777" w:rsidR="003F37C5"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FHI 360 reserves the right to award one or more contracts under this RFP on the basis of initial offers without discussions or without establishing a competitive range.</w:t>
      </w:r>
    </w:p>
    <w:p w14:paraId="4F0E99D1" w14:textId="77777777" w:rsidR="00B022CE" w:rsidRPr="00DC7319" w:rsidRDefault="00B022CE" w:rsidP="00373377">
      <w:pPr>
        <w:spacing w:line="276" w:lineRule="auto"/>
        <w:rPr>
          <w:rFonts w:ascii="Gill Sans MT" w:hAnsi="Gill Sans MT"/>
          <w:b/>
          <w:i/>
        </w:rPr>
      </w:pPr>
    </w:p>
    <w:p w14:paraId="7E2FD12C"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b/>
          <w:bCs/>
          <w:i/>
          <w:iCs/>
        </w:rPr>
        <w:t>NOTE:</w:t>
      </w:r>
      <w:r w:rsidRPr="00DC7319">
        <w:rPr>
          <w:rFonts w:ascii="Gill Sans MT" w:eastAsia="Gill Sans MT" w:hAnsi="Gill Sans MT" w:cs="Gill Sans MT"/>
          <w:i/>
          <w:iCs/>
        </w:rPr>
        <w:t xml:space="preserve"> FHI 360 will not compensate the company for its presentation of response to this RFP nor is the issuing of this RFP a guarantee that FHI 360 will award a subcontract.</w:t>
      </w:r>
    </w:p>
    <w:p w14:paraId="0B78748E" w14:textId="77777777" w:rsidR="00B022CE" w:rsidRPr="00DC7319" w:rsidRDefault="00B022CE" w:rsidP="00373377">
      <w:pPr>
        <w:spacing w:line="276" w:lineRule="auto"/>
        <w:rPr>
          <w:rFonts w:ascii="Gill Sans MT" w:hAnsi="Gill Sans MT"/>
        </w:rPr>
      </w:pPr>
    </w:p>
    <w:p w14:paraId="271C30E5" w14:textId="77777777" w:rsidR="00B022CE" w:rsidRPr="00DC7319" w:rsidRDefault="00B022CE" w:rsidP="00373377">
      <w:pPr>
        <w:spacing w:line="276" w:lineRule="auto"/>
        <w:rPr>
          <w:rFonts w:ascii="Gill Sans MT" w:hAnsi="Gill Sans MT"/>
          <w:b/>
        </w:rPr>
      </w:pPr>
    </w:p>
    <w:p w14:paraId="7F8C9BB4" w14:textId="77777777" w:rsidR="00D23DBE" w:rsidRPr="00DC7319" w:rsidRDefault="00D23DBE" w:rsidP="00FB1322">
      <w:pPr>
        <w:pStyle w:val="Heading1"/>
        <w:numPr>
          <w:ilvl w:val="0"/>
          <w:numId w:val="0"/>
        </w:numPr>
        <w:ind w:left="540"/>
      </w:pPr>
    </w:p>
    <w:p w14:paraId="503E326A" w14:textId="77777777" w:rsidR="00D23DBE" w:rsidRPr="00DC7319" w:rsidRDefault="09D91C85">
      <w:pPr>
        <w:pStyle w:val="Heading1"/>
      </w:pPr>
      <w:r w:rsidRPr="00DC7319">
        <w:t>GENERAL TERMS AND CONDITIONS</w:t>
      </w:r>
    </w:p>
    <w:p w14:paraId="7D20E73E" w14:textId="77777777" w:rsidR="00D23DBE" w:rsidRPr="00DC7319" w:rsidRDefault="09D91C85" w:rsidP="09D91C85">
      <w:pPr>
        <w:pStyle w:val="ListParagraph"/>
        <w:numPr>
          <w:ilvl w:val="0"/>
          <w:numId w:val="14"/>
        </w:numPr>
        <w:tabs>
          <w:tab w:val="left" w:pos="270"/>
        </w:tabs>
        <w:spacing w:line="276" w:lineRule="auto"/>
        <w:ind w:firstLine="0"/>
        <w:contextualSpacing/>
        <w:jc w:val="both"/>
        <w:rPr>
          <w:rFonts w:ascii="Gill Sans MT" w:eastAsia="Gill Sans MT,Arial" w:hAnsi="Gill Sans MT" w:cs="Gill Sans MT,Arial"/>
        </w:rPr>
      </w:pPr>
      <w:r w:rsidRPr="00DC7319">
        <w:rPr>
          <w:rFonts w:ascii="Gill Sans MT" w:eastAsia="Gill Sans MT,Arial" w:hAnsi="Gill Sans MT" w:cs="Gill Sans MT,Arial"/>
        </w:rPr>
        <w:t xml:space="preserve">Any proposal received in response to this solicitation will be reviewed </w:t>
      </w:r>
      <w:r w:rsidRPr="00DC7319">
        <w:rPr>
          <w:rFonts w:ascii="Gill Sans MT" w:eastAsia="Gill Sans MT,Arial" w:hAnsi="Gill Sans MT" w:cs="Gill Sans MT,Arial"/>
          <w:b/>
          <w:bCs/>
        </w:rPr>
        <w:t>strictly</w:t>
      </w:r>
      <w:r w:rsidRPr="00DC7319">
        <w:rPr>
          <w:rFonts w:ascii="Gill Sans MT" w:eastAsia="Gill Sans MT,Arial" w:hAnsi="Gill Sans MT" w:cs="Gill Sans MT,Arial"/>
        </w:rPr>
        <w:t xml:space="preserve"> as submitted and in accordance with Section VI, Evaluation Criteria.</w:t>
      </w:r>
    </w:p>
    <w:p w14:paraId="72543473" w14:textId="77777777" w:rsidR="00D23DBE" w:rsidRPr="00DC7319" w:rsidRDefault="00D23DBE" w:rsidP="00373377">
      <w:pPr>
        <w:pStyle w:val="BodyTextIndent2"/>
        <w:tabs>
          <w:tab w:val="clear" w:pos="360"/>
          <w:tab w:val="clear" w:pos="720"/>
        </w:tabs>
        <w:spacing w:line="276" w:lineRule="auto"/>
        <w:ind w:left="0" w:firstLine="0"/>
        <w:jc w:val="both"/>
        <w:rPr>
          <w:rFonts w:ascii="Gill Sans MT" w:hAnsi="Gill Sans MT" w:cs="Arial"/>
          <w:sz w:val="22"/>
          <w:szCs w:val="22"/>
        </w:rPr>
      </w:pPr>
    </w:p>
    <w:p w14:paraId="236D1498" w14:textId="77777777" w:rsidR="00D23DBE" w:rsidRPr="00DC7319" w:rsidRDefault="09D91C85" w:rsidP="09D91C85">
      <w:pPr>
        <w:numPr>
          <w:ilvl w:val="0"/>
          <w:numId w:val="14"/>
        </w:numPr>
        <w:spacing w:line="276" w:lineRule="auto"/>
        <w:ind w:left="360"/>
        <w:jc w:val="both"/>
        <w:rPr>
          <w:rFonts w:ascii="Gill Sans MT" w:eastAsia="Gill Sans MT" w:hAnsi="Gill Sans MT" w:cs="Gill Sans MT"/>
        </w:rPr>
      </w:pPr>
      <w:r w:rsidRPr="00DC7319">
        <w:rPr>
          <w:rFonts w:ascii="Gill Sans MT" w:eastAsia="Gill Sans MT,Arial" w:hAnsi="Gill Sans MT" w:cs="Gill Sans MT,Arial"/>
        </w:rPr>
        <w:t>EXECUTIVE ORDER 13224 ON TERRORIST FINANCING</w:t>
      </w:r>
    </w:p>
    <w:p w14:paraId="2ABBC597" w14:textId="77777777" w:rsidR="00D23DBE" w:rsidRPr="00DC7319" w:rsidRDefault="09D91C85" w:rsidP="09D91C85">
      <w:pPr>
        <w:pStyle w:val="BodyTextIndent"/>
        <w:tabs>
          <w:tab w:val="clear" w:pos="360"/>
        </w:tabs>
        <w:spacing w:line="276" w:lineRule="auto"/>
        <w:ind w:left="0" w:firstLine="0"/>
        <w:jc w:val="both"/>
        <w:rPr>
          <w:rFonts w:ascii="Gill Sans MT" w:eastAsia="Gill Sans MT,Arial" w:hAnsi="Gill Sans MT" w:cs="Gill Sans MT,Arial"/>
          <w:sz w:val="22"/>
          <w:szCs w:val="22"/>
        </w:rPr>
      </w:pPr>
      <w:r w:rsidRPr="00DC7319">
        <w:rPr>
          <w:rFonts w:ascii="Gill Sans MT" w:eastAsia="Gill Sans MT,Arial" w:hAnsi="Gill Sans MT" w:cs="Gill Sans MT,Arial"/>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0097F871" w14:textId="77777777" w:rsidR="00D23DBE" w:rsidRPr="00DC7319" w:rsidRDefault="00D23DBE" w:rsidP="00373377">
      <w:pPr>
        <w:spacing w:line="276" w:lineRule="auto"/>
        <w:jc w:val="both"/>
        <w:rPr>
          <w:rFonts w:ascii="Gill Sans MT" w:eastAsia="Arial" w:hAnsi="Gill Sans MT"/>
        </w:rPr>
      </w:pPr>
    </w:p>
    <w:p w14:paraId="6122BE92" w14:textId="77777777" w:rsidR="00D23DBE" w:rsidRPr="00DC7319" w:rsidRDefault="09D91C85" w:rsidP="09D91C85">
      <w:pPr>
        <w:spacing w:line="276" w:lineRule="auto"/>
        <w:jc w:val="both"/>
        <w:rPr>
          <w:rFonts w:ascii="Gill Sans MT" w:eastAsia="Gill Sans MT,Arial" w:hAnsi="Gill Sans MT" w:cs="Gill Sans MT,Arial"/>
        </w:rPr>
      </w:pPr>
      <w:r w:rsidRPr="00DC7319">
        <w:rPr>
          <w:rFonts w:ascii="Gill Sans MT" w:eastAsia="Gill Sans MT,Arial" w:hAnsi="Gill Sans MT" w:cs="Gill Sans MT,Arial"/>
        </w:rPr>
        <w:t>Firms or individuals that are included on the Excluded Parties List System (</w:t>
      </w:r>
      <w:hyperlink r:id="rId13">
        <w:r w:rsidRPr="00DC7319">
          <w:rPr>
            <w:rFonts w:ascii="Gill Sans MT" w:eastAsia="Gill Sans MT,Arial" w:hAnsi="Gill Sans MT" w:cs="Gill Sans MT,Arial"/>
          </w:rPr>
          <w:t>www.epls.gov</w:t>
        </w:r>
      </w:hyperlink>
      <w:r w:rsidRPr="00DC7319">
        <w:rPr>
          <w:rFonts w:ascii="Gill Sans MT" w:eastAsia="Gill Sans MT,Arial" w:hAnsi="Gill Sans MT" w:cs="Gill Sans MT,Arial"/>
        </w:rPr>
        <w:t>) shall not be eligible for financing and shall not be used to provide any commodities or services contemplated by this RFP.</w:t>
      </w:r>
    </w:p>
    <w:p w14:paraId="0CF5D7BC" w14:textId="77777777" w:rsidR="003F37C5" w:rsidRPr="00DC7319" w:rsidRDefault="003F37C5" w:rsidP="00373377">
      <w:pPr>
        <w:spacing w:line="276" w:lineRule="auto"/>
        <w:jc w:val="both"/>
        <w:rPr>
          <w:rFonts w:ascii="Gill Sans MT" w:hAnsi="Gill Sans MT"/>
        </w:rPr>
      </w:pPr>
    </w:p>
    <w:p w14:paraId="4E620D6E" w14:textId="77777777" w:rsidR="00D23DBE" w:rsidRPr="00DC7319" w:rsidRDefault="09D91C85" w:rsidP="09D91C85">
      <w:pPr>
        <w:pStyle w:val="ListParagraph"/>
        <w:numPr>
          <w:ilvl w:val="0"/>
          <w:numId w:val="14"/>
        </w:numPr>
        <w:spacing w:line="276" w:lineRule="auto"/>
        <w:contextualSpacing/>
        <w:rPr>
          <w:rFonts w:ascii="Gill Sans MT" w:eastAsia="Gill Sans MT" w:hAnsi="Gill Sans MT" w:cs="Gill Sans MT"/>
        </w:rPr>
      </w:pPr>
      <w:r w:rsidRPr="00DC7319">
        <w:rPr>
          <w:rFonts w:ascii="Gill Sans MT" w:eastAsia="Gill Sans MT" w:hAnsi="Gill Sans MT" w:cs="Gill Sans MT"/>
        </w:rPr>
        <w:t>CONTRACT MECHANISM</w:t>
      </w:r>
    </w:p>
    <w:p w14:paraId="22AA0F67"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lastRenderedPageBreak/>
        <w:t>FHI 360 anticipates to award a fixed price contract to the Offeror whose proposal will be evaluated based on the evaluation criteria described previously.</w:t>
      </w:r>
    </w:p>
    <w:p w14:paraId="711D9F1B" w14:textId="77777777" w:rsidR="00B022CE" w:rsidRPr="00DC7319" w:rsidRDefault="00B022CE" w:rsidP="00373377">
      <w:pPr>
        <w:spacing w:line="276" w:lineRule="auto"/>
        <w:rPr>
          <w:rFonts w:ascii="Gill Sans MT" w:hAnsi="Gill Sans MT"/>
        </w:rPr>
      </w:pPr>
    </w:p>
    <w:p w14:paraId="186DD3F5" w14:textId="77777777" w:rsidR="00D23DBE" w:rsidRPr="00DC7319" w:rsidRDefault="09D91C85" w:rsidP="09D91C85">
      <w:pPr>
        <w:pStyle w:val="ListParagraph"/>
        <w:numPr>
          <w:ilvl w:val="0"/>
          <w:numId w:val="14"/>
        </w:numPr>
        <w:spacing w:line="276" w:lineRule="auto"/>
        <w:contextualSpacing/>
        <w:rPr>
          <w:rFonts w:ascii="Gill Sans MT" w:eastAsia="Gill Sans MT" w:hAnsi="Gill Sans MT" w:cs="Gill Sans MT"/>
        </w:rPr>
      </w:pPr>
      <w:r w:rsidRPr="00DC7319">
        <w:rPr>
          <w:rFonts w:ascii="Gill Sans MT" w:eastAsia="Gill Sans MT" w:hAnsi="Gill Sans MT" w:cs="Gill Sans MT"/>
        </w:rPr>
        <w:t>WITHDRAWALS OF PROPOSALS</w:t>
      </w:r>
    </w:p>
    <w:p w14:paraId="48692F4D"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064879E3" w14:textId="77777777" w:rsidR="00B022CE" w:rsidRPr="00DC7319" w:rsidRDefault="00B022CE" w:rsidP="00373377">
      <w:pPr>
        <w:spacing w:line="276" w:lineRule="auto"/>
        <w:rPr>
          <w:rFonts w:ascii="Gill Sans MT" w:hAnsi="Gill Sans MT"/>
        </w:rPr>
      </w:pPr>
    </w:p>
    <w:p w14:paraId="2578B5EF" w14:textId="77777777" w:rsidR="00D23DBE" w:rsidRPr="00DC7319" w:rsidRDefault="09D91C85" w:rsidP="09D91C85">
      <w:pPr>
        <w:pStyle w:val="ListParagraph"/>
        <w:numPr>
          <w:ilvl w:val="0"/>
          <w:numId w:val="14"/>
        </w:numPr>
        <w:spacing w:line="276" w:lineRule="auto"/>
        <w:contextualSpacing/>
        <w:rPr>
          <w:rFonts w:ascii="Gill Sans MT" w:eastAsia="Gill Sans MT" w:hAnsi="Gill Sans MT" w:cs="Gill Sans MT"/>
        </w:rPr>
      </w:pPr>
      <w:r w:rsidRPr="00DC7319">
        <w:rPr>
          <w:rFonts w:ascii="Gill Sans MT" w:eastAsia="Gill Sans MT" w:hAnsi="Gill Sans MT" w:cs="Gill Sans MT"/>
        </w:rPr>
        <w:t>RIGHT TO SELECT/REJECT</w:t>
      </w:r>
    </w:p>
    <w:p w14:paraId="22E85BB5"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4712E5FA" w14:textId="77777777" w:rsidR="00B022CE" w:rsidRPr="00DC7319" w:rsidRDefault="00B022CE" w:rsidP="00373377">
      <w:pPr>
        <w:spacing w:line="276" w:lineRule="auto"/>
        <w:rPr>
          <w:rFonts w:ascii="Gill Sans MT" w:hAnsi="Gill Sans MT"/>
        </w:rPr>
      </w:pPr>
    </w:p>
    <w:p w14:paraId="3B0D7CA4" w14:textId="77777777" w:rsidR="00D23DBE" w:rsidRPr="00DC7319" w:rsidRDefault="09D91C85" w:rsidP="09D91C85">
      <w:pPr>
        <w:pStyle w:val="ListParagraph"/>
        <w:numPr>
          <w:ilvl w:val="0"/>
          <w:numId w:val="14"/>
        </w:numPr>
        <w:spacing w:line="276" w:lineRule="auto"/>
        <w:contextualSpacing/>
        <w:rPr>
          <w:rFonts w:ascii="Gill Sans MT" w:eastAsia="Gill Sans MT" w:hAnsi="Gill Sans MT" w:cs="Gill Sans MT"/>
        </w:rPr>
      </w:pPr>
      <w:r w:rsidRPr="00DC7319">
        <w:rPr>
          <w:rFonts w:ascii="Gill Sans MT" w:eastAsia="Gill Sans MT" w:hAnsi="Gill Sans MT" w:cs="Gill Sans MT"/>
        </w:rPr>
        <w:t>DISCLAIMER</w:t>
      </w:r>
    </w:p>
    <w:p w14:paraId="0F736ABC"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59D268E4" w14:textId="77777777" w:rsidR="00B022CE" w:rsidRPr="00DC7319" w:rsidRDefault="00B022CE" w:rsidP="00373377">
      <w:pPr>
        <w:spacing w:line="276" w:lineRule="auto"/>
        <w:rPr>
          <w:rFonts w:ascii="Gill Sans MT" w:hAnsi="Gill Sans MT"/>
        </w:rPr>
      </w:pPr>
    </w:p>
    <w:p w14:paraId="780ECE50" w14:textId="77777777" w:rsidR="00D23DBE" w:rsidRPr="00DC7319" w:rsidRDefault="09D91C85" w:rsidP="09D91C85">
      <w:pPr>
        <w:pStyle w:val="ListParagraph"/>
        <w:numPr>
          <w:ilvl w:val="0"/>
          <w:numId w:val="14"/>
        </w:numPr>
        <w:spacing w:line="276" w:lineRule="auto"/>
        <w:contextualSpacing/>
        <w:rPr>
          <w:rFonts w:ascii="Gill Sans MT" w:eastAsia="Gill Sans MT" w:hAnsi="Gill Sans MT" w:cs="Gill Sans MT"/>
        </w:rPr>
      </w:pPr>
      <w:r w:rsidRPr="00DC7319">
        <w:rPr>
          <w:rFonts w:ascii="Gill Sans MT" w:eastAsia="Gill Sans MT" w:hAnsi="Gill Sans MT" w:cs="Gill Sans MT"/>
        </w:rPr>
        <w:t>REQUEST FOR PROPOSAL FIRM GUARANTEE</w:t>
      </w:r>
    </w:p>
    <w:p w14:paraId="6B0DCAF2"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All information submitted in connection with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14:paraId="0B2F97BC" w14:textId="77777777" w:rsidR="00B022CE" w:rsidRPr="00DC7319" w:rsidRDefault="00B022CE" w:rsidP="00373377">
      <w:pPr>
        <w:spacing w:line="276" w:lineRule="auto"/>
        <w:rPr>
          <w:rFonts w:ascii="Gill Sans MT" w:hAnsi="Gill Sans MT"/>
          <w:b/>
        </w:rPr>
      </w:pPr>
    </w:p>
    <w:p w14:paraId="3BDCB77A" w14:textId="77777777" w:rsidR="00D23DBE" w:rsidRPr="00DC7319" w:rsidRDefault="09D91C85" w:rsidP="09D91C85">
      <w:pPr>
        <w:pStyle w:val="ListParagraph"/>
        <w:numPr>
          <w:ilvl w:val="0"/>
          <w:numId w:val="14"/>
        </w:numPr>
        <w:spacing w:line="276" w:lineRule="auto"/>
        <w:contextualSpacing/>
        <w:rPr>
          <w:rFonts w:ascii="Gill Sans MT" w:eastAsia="Gill Sans MT" w:hAnsi="Gill Sans MT" w:cs="Gill Sans MT"/>
        </w:rPr>
      </w:pPr>
      <w:r w:rsidRPr="00DC7319">
        <w:rPr>
          <w:rFonts w:ascii="Gill Sans MT" w:eastAsia="Gill Sans MT" w:hAnsi="Gill Sans MT" w:cs="Gill Sans MT"/>
        </w:rPr>
        <w:t>OFFER VERIFICATION</w:t>
      </w:r>
    </w:p>
    <w:p w14:paraId="1D77954B"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FHI 360 may contact Offerors to confirm contact person, address, bid amount and that the bid was submitted for this solicitation.</w:t>
      </w:r>
    </w:p>
    <w:p w14:paraId="0FA72D26" w14:textId="77777777" w:rsidR="00B022CE" w:rsidRPr="00DC7319" w:rsidRDefault="00B022CE" w:rsidP="00373377">
      <w:pPr>
        <w:spacing w:line="276" w:lineRule="auto"/>
        <w:rPr>
          <w:rFonts w:ascii="Gill Sans MT" w:hAnsi="Gill Sans MT"/>
        </w:rPr>
      </w:pPr>
    </w:p>
    <w:p w14:paraId="1B7BC88C" w14:textId="77777777" w:rsidR="00D23DBE" w:rsidRPr="00DC7319" w:rsidRDefault="09D91C85" w:rsidP="09D91C85">
      <w:pPr>
        <w:spacing w:line="276" w:lineRule="auto"/>
        <w:ind w:left="-360"/>
        <w:rPr>
          <w:rFonts w:ascii="Gill Sans MT" w:eastAsia="Gill Sans MT" w:hAnsi="Gill Sans MT" w:cs="Gill Sans MT"/>
        </w:rPr>
      </w:pPr>
      <w:r w:rsidRPr="00DC7319">
        <w:rPr>
          <w:rFonts w:ascii="Gill Sans MT" w:eastAsia="Gill Sans MT" w:hAnsi="Gill Sans MT" w:cs="Gill Sans MT"/>
        </w:rPr>
        <w:t xml:space="preserve">11. </w:t>
      </w:r>
      <w:r w:rsidRPr="00DC7319">
        <w:rPr>
          <w:rFonts w:ascii="Gill Sans MT" w:eastAsia="Gill Sans MT,Times New Roman" w:hAnsi="Gill Sans MT" w:cs="Gill Sans MT,Times New Roman"/>
        </w:rPr>
        <w:t>FALSE STATEMENTS IN OFFER</w:t>
      </w:r>
    </w:p>
    <w:p w14:paraId="76C9701C"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Offerors must provide full, accurate and complete information as required by this solicitation and its attachments.</w:t>
      </w:r>
    </w:p>
    <w:p w14:paraId="28DEC66D" w14:textId="77777777" w:rsidR="00B022CE" w:rsidRPr="00DC7319" w:rsidRDefault="00B022CE" w:rsidP="00373377">
      <w:pPr>
        <w:spacing w:line="276" w:lineRule="auto"/>
        <w:rPr>
          <w:rFonts w:ascii="Gill Sans MT" w:hAnsi="Gill Sans MT"/>
        </w:rPr>
      </w:pPr>
    </w:p>
    <w:p w14:paraId="056F1EF0" w14:textId="77777777" w:rsidR="00D23DBE" w:rsidRPr="00DC7319" w:rsidRDefault="09D91C85" w:rsidP="09D91C85">
      <w:pPr>
        <w:pStyle w:val="ListParagraph"/>
        <w:numPr>
          <w:ilvl w:val="0"/>
          <w:numId w:val="15"/>
        </w:numPr>
        <w:spacing w:line="276" w:lineRule="auto"/>
        <w:contextualSpacing/>
        <w:rPr>
          <w:rFonts w:ascii="Gill Sans MT" w:eastAsia="Gill Sans MT" w:hAnsi="Gill Sans MT" w:cs="Gill Sans MT"/>
        </w:rPr>
      </w:pPr>
      <w:r w:rsidRPr="00DC7319">
        <w:rPr>
          <w:rFonts w:ascii="Gill Sans MT" w:eastAsia="Gill Sans MT" w:hAnsi="Gill Sans MT" w:cs="Gill Sans MT"/>
        </w:rPr>
        <w:t>CONFLICT OF INTEREST</w:t>
      </w:r>
    </w:p>
    <w:p w14:paraId="1302A0C7"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66DE9F9F" w14:textId="77777777" w:rsidR="00B022CE" w:rsidRPr="00DC7319" w:rsidRDefault="00B022CE" w:rsidP="00373377">
      <w:pPr>
        <w:spacing w:line="276" w:lineRule="auto"/>
        <w:rPr>
          <w:rFonts w:ascii="Gill Sans MT" w:hAnsi="Gill Sans MT"/>
        </w:rPr>
      </w:pPr>
    </w:p>
    <w:p w14:paraId="059E92D9" w14:textId="77777777" w:rsidR="00D23DBE" w:rsidRPr="00DC7319" w:rsidRDefault="09D91C85" w:rsidP="09D91C85">
      <w:pPr>
        <w:pStyle w:val="ListParagraph"/>
        <w:numPr>
          <w:ilvl w:val="0"/>
          <w:numId w:val="15"/>
        </w:numPr>
        <w:spacing w:line="276" w:lineRule="auto"/>
        <w:contextualSpacing/>
        <w:rPr>
          <w:rFonts w:ascii="Gill Sans MT" w:eastAsia="Gill Sans MT" w:hAnsi="Gill Sans MT" w:cs="Gill Sans MT"/>
        </w:rPr>
      </w:pPr>
      <w:r w:rsidRPr="00DC7319">
        <w:rPr>
          <w:rFonts w:ascii="Gill Sans MT" w:eastAsia="Gill Sans MT" w:hAnsi="Gill Sans MT" w:cs="Gill Sans MT"/>
        </w:rPr>
        <w:lastRenderedPageBreak/>
        <w:t>RESERVED RIGHTS</w:t>
      </w:r>
    </w:p>
    <w:p w14:paraId="2F743A84" w14:textId="77777777" w:rsidR="00D23DBE" w:rsidRPr="00DC7319" w:rsidRDefault="09D91C85" w:rsidP="09D91C85">
      <w:pPr>
        <w:spacing w:line="276" w:lineRule="auto"/>
        <w:rPr>
          <w:rFonts w:ascii="Gill Sans MT" w:eastAsia="Gill Sans MT" w:hAnsi="Gill Sans MT" w:cs="Gill Sans MT"/>
        </w:rPr>
      </w:pPr>
      <w:r w:rsidRPr="00DC7319">
        <w:rPr>
          <w:rFonts w:ascii="Gill Sans MT" w:eastAsia="Gill Sans MT" w:hAnsi="Gill Sans MT" w:cs="Gill Sans MT"/>
        </w:rPr>
        <w:t>All RFP responses become the property of FHI 360, and FHI 360 reserves the right in its sole discretion to:</w:t>
      </w:r>
    </w:p>
    <w:p w14:paraId="18F5AFD3"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To disqualify any offer based on offeror failure to follow solicitation instructions.</w:t>
      </w:r>
    </w:p>
    <w:p w14:paraId="2466EB46"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FHI 360 reserves the right to waive any deviations by Offerors from the requirements of this solicitation that in FHI 360’s opinion are considered not to be material defects requiring rejection or disqualification, or where such a waiver will promote increased competition.</w:t>
      </w:r>
    </w:p>
    <w:p w14:paraId="1B5CAA0F"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Extend the time for submission of all RFP responses after notification to all Offerors.</w:t>
      </w:r>
    </w:p>
    <w:p w14:paraId="4CF4BBD1"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Terminate or modify the RFP process at any time and reissue the RFP to whomever FHI 360 deems appropriate.</w:t>
      </w:r>
    </w:p>
    <w:p w14:paraId="63D62DDF"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FHI 360 reserves the right to issue an award based on the initial evaluation of offerors without discussion.</w:t>
      </w:r>
    </w:p>
    <w:p w14:paraId="2AAAA1E6"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FHI 360 reserves the right to award only part of the activities in the solicitation or issue multiple awards based on solicitation activities.</w:t>
      </w:r>
    </w:p>
    <w:p w14:paraId="6F11BEE2"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FHI 360 will not compensate offerors for preparation of their response to this RFP.</w:t>
      </w:r>
    </w:p>
    <w:p w14:paraId="16D4C523"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Issuing this RFP is not a guarantee that FHI 360 will award a subcontract.</w:t>
      </w:r>
    </w:p>
    <w:p w14:paraId="7B9B8BE1" w14:textId="77777777" w:rsidR="00D23DBE" w:rsidRPr="00DC7319" w:rsidRDefault="09D91C85" w:rsidP="09D91C85">
      <w:pPr>
        <w:pStyle w:val="ListParagraph"/>
        <w:numPr>
          <w:ilvl w:val="0"/>
          <w:numId w:val="13"/>
        </w:numPr>
        <w:spacing w:line="276" w:lineRule="auto"/>
        <w:contextualSpacing/>
        <w:rPr>
          <w:rFonts w:ascii="Gill Sans MT" w:eastAsia="Gill Sans MT" w:hAnsi="Gill Sans MT" w:cs="Gill Sans MT"/>
        </w:rPr>
      </w:pPr>
      <w:r w:rsidRPr="00DC7319">
        <w:rPr>
          <w:rFonts w:ascii="Gill Sans MT" w:eastAsia="Gill Sans MT" w:hAnsi="Gill Sans MT" w:cs="Gill Sans MT"/>
        </w:rPr>
        <w:t>FHI 360 may choose to award a subcontract to more than one offeror for specific parts of the activities in the RFP.</w:t>
      </w:r>
    </w:p>
    <w:p w14:paraId="19523179" w14:textId="77777777" w:rsidR="00D23DBE" w:rsidRPr="00DC7319" w:rsidRDefault="00D23DBE" w:rsidP="00373377">
      <w:pPr>
        <w:pStyle w:val="ListParagraph"/>
        <w:spacing w:line="276" w:lineRule="auto"/>
        <w:rPr>
          <w:rFonts w:ascii="Gill Sans MT" w:hAnsi="Gill Sans MT"/>
        </w:rPr>
      </w:pPr>
    </w:p>
    <w:p w14:paraId="0140B6D1" w14:textId="77777777" w:rsidR="00D23DBE" w:rsidRPr="00DC7319" w:rsidRDefault="09D91C85">
      <w:pPr>
        <w:pStyle w:val="Heading1"/>
      </w:pPr>
      <w:r w:rsidRPr="00DC7319">
        <w:t>ATTACHMENTS</w:t>
      </w:r>
    </w:p>
    <w:p w14:paraId="2AB22AD2" w14:textId="77777777" w:rsidR="00D23DBE" w:rsidRPr="00DC7319" w:rsidRDefault="09D91C85" w:rsidP="09D91C85">
      <w:pPr>
        <w:pStyle w:val="ListParagraph"/>
        <w:numPr>
          <w:ilvl w:val="0"/>
          <w:numId w:val="16"/>
        </w:numPr>
        <w:spacing w:line="276" w:lineRule="auto"/>
        <w:ind w:left="720" w:hanging="270"/>
        <w:contextualSpacing/>
        <w:jc w:val="both"/>
        <w:rPr>
          <w:rFonts w:ascii="Gill Sans MT" w:eastAsia="Gill Sans MT,Calibri" w:hAnsi="Gill Sans MT" w:cs="Gill Sans MT,Calibri"/>
        </w:rPr>
      </w:pPr>
      <w:r w:rsidRPr="00DC7319">
        <w:rPr>
          <w:rFonts w:ascii="Gill Sans MT" w:eastAsia="Gill Sans MT" w:hAnsi="Gill Sans MT" w:cs="Gill Sans MT"/>
        </w:rPr>
        <w:t xml:space="preserve">Attachment A: </w:t>
      </w:r>
      <w:r w:rsidRPr="00DC7319">
        <w:rPr>
          <w:rFonts w:ascii="Gill Sans MT" w:eastAsia="Gill Sans MT,Calibri" w:hAnsi="Gill Sans MT" w:cs="Gill Sans MT,Calibri"/>
        </w:rPr>
        <w:t xml:space="preserve">Evidence of Responsibility and Independent Price Determination Form </w:t>
      </w:r>
    </w:p>
    <w:p w14:paraId="10218B4A" w14:textId="77777777" w:rsidR="00D23DBE" w:rsidRPr="00DC7319" w:rsidRDefault="09D91C85" w:rsidP="09D91C85">
      <w:pPr>
        <w:pStyle w:val="ListParagraph"/>
        <w:numPr>
          <w:ilvl w:val="0"/>
          <w:numId w:val="16"/>
        </w:numPr>
        <w:spacing w:line="276" w:lineRule="auto"/>
        <w:ind w:left="720" w:hanging="270"/>
        <w:contextualSpacing/>
        <w:jc w:val="both"/>
        <w:rPr>
          <w:rFonts w:ascii="Gill Sans MT" w:eastAsia="Gill Sans MT,Arial,Calibri" w:hAnsi="Gill Sans MT" w:cs="Gill Sans MT,Arial,Calibri"/>
        </w:rPr>
      </w:pPr>
      <w:r w:rsidRPr="00DC7319">
        <w:rPr>
          <w:rFonts w:ascii="Gill Sans MT" w:eastAsia="Gill Sans MT" w:hAnsi="Gill Sans MT" w:cs="Gill Sans MT"/>
        </w:rPr>
        <w:t>Attachment B: Budget Template</w:t>
      </w:r>
      <w:r w:rsidRPr="00DC7319">
        <w:rPr>
          <w:rFonts w:ascii="Gill Sans MT" w:eastAsia="Gill Sans MT,Arial,Calibri" w:hAnsi="Gill Sans MT" w:cs="Gill Sans MT,Arial,Calibri"/>
        </w:rPr>
        <w:t xml:space="preserve">  </w:t>
      </w:r>
    </w:p>
    <w:p w14:paraId="4DCD2CFD" w14:textId="77777777" w:rsidR="00243032" w:rsidRDefault="09D91C85" w:rsidP="00243032">
      <w:pPr>
        <w:pStyle w:val="ListParagraph"/>
        <w:numPr>
          <w:ilvl w:val="0"/>
          <w:numId w:val="16"/>
        </w:numPr>
        <w:spacing w:line="276" w:lineRule="auto"/>
        <w:ind w:left="720" w:hanging="270"/>
        <w:contextualSpacing/>
        <w:jc w:val="both"/>
        <w:rPr>
          <w:rFonts w:ascii="Gill Sans MT" w:eastAsia="Gill Sans MT,Calibri" w:hAnsi="Gill Sans MT" w:cs="Gill Sans MT,Calibri"/>
        </w:rPr>
      </w:pPr>
      <w:r w:rsidRPr="00DC7319">
        <w:rPr>
          <w:rFonts w:ascii="Gill Sans MT" w:eastAsia="Gill Sans MT,Calibri" w:hAnsi="Gill Sans MT" w:cs="Gill Sans MT,Calibri"/>
        </w:rPr>
        <w:t>Attachment C:  Biodata Form</w:t>
      </w:r>
    </w:p>
    <w:p w14:paraId="2171A4D6" w14:textId="7947AD38" w:rsidR="00F00F63" w:rsidRPr="00243032" w:rsidRDefault="000C1FAD" w:rsidP="00243032">
      <w:pPr>
        <w:pStyle w:val="ListParagraph"/>
        <w:numPr>
          <w:ilvl w:val="0"/>
          <w:numId w:val="16"/>
        </w:numPr>
        <w:spacing w:line="276" w:lineRule="auto"/>
        <w:ind w:left="720" w:hanging="270"/>
        <w:contextualSpacing/>
        <w:jc w:val="both"/>
        <w:rPr>
          <w:rFonts w:ascii="Gill Sans MT" w:eastAsia="Gill Sans MT,Calibri" w:hAnsi="Gill Sans MT" w:cs="Gill Sans MT,Calibri"/>
        </w:rPr>
      </w:pPr>
      <w:r w:rsidRPr="00243032">
        <w:rPr>
          <w:rFonts w:ascii="Gill Sans MT" w:eastAsia="Gill Sans MT,Calibri" w:hAnsi="Gill Sans MT" w:cs="Gill Sans MT,Calibri"/>
        </w:rPr>
        <w:t xml:space="preserve">Attachment D: </w:t>
      </w:r>
      <w:r w:rsidR="00867A7C" w:rsidRPr="00243032">
        <w:rPr>
          <w:rFonts w:ascii="Gill Sans MT" w:eastAsia="Gill Sans MT,Calibri" w:hAnsi="Gill Sans MT" w:cs="Gill Sans MT,Calibri"/>
        </w:rPr>
        <w:t>Video subjects - Shortlisted Women</w:t>
      </w:r>
    </w:p>
    <w:p w14:paraId="1FCD6EA6" w14:textId="77777777" w:rsidR="00273D89" w:rsidRPr="00DC7319" w:rsidRDefault="00273D89" w:rsidP="09D91C85">
      <w:pPr>
        <w:pStyle w:val="ListParagraph"/>
        <w:numPr>
          <w:ilvl w:val="0"/>
          <w:numId w:val="16"/>
        </w:numPr>
        <w:spacing w:line="276" w:lineRule="auto"/>
        <w:ind w:left="720" w:hanging="270"/>
        <w:contextualSpacing/>
        <w:jc w:val="both"/>
        <w:rPr>
          <w:rFonts w:ascii="Gill Sans MT" w:eastAsia="Gill Sans MT,Calibri" w:hAnsi="Gill Sans MT" w:cs="Gill Sans MT,Calibri"/>
        </w:rPr>
      </w:pPr>
      <w:r>
        <w:rPr>
          <w:rFonts w:ascii="Gill Sans MT" w:eastAsia="Gill Sans MT,Calibri" w:hAnsi="Gill Sans MT" w:cs="Gill Sans MT,Calibri"/>
        </w:rPr>
        <w:t xml:space="preserve">Attachment E: Budget Narrative </w:t>
      </w:r>
    </w:p>
    <w:p w14:paraId="271AA608" w14:textId="77777777" w:rsidR="00D23DBE" w:rsidRPr="00DC7319" w:rsidRDefault="00D23DBE" w:rsidP="00373377">
      <w:pPr>
        <w:spacing w:line="276" w:lineRule="auto"/>
        <w:jc w:val="both"/>
        <w:rPr>
          <w:rFonts w:ascii="Gill Sans MT" w:hAnsi="Gill Sans MT"/>
          <w:highlight w:val="yellow"/>
        </w:rPr>
      </w:pPr>
    </w:p>
    <w:p w14:paraId="44603E93" w14:textId="77777777" w:rsidR="00D23DBE" w:rsidRPr="00DC7319" w:rsidRDefault="09D91C85" w:rsidP="09D91C85">
      <w:pPr>
        <w:spacing w:line="276" w:lineRule="auto"/>
        <w:jc w:val="center"/>
        <w:rPr>
          <w:rFonts w:ascii="Gill Sans MT" w:eastAsia="Gill Sans MT" w:hAnsi="Gill Sans MT" w:cs="Gill Sans MT"/>
        </w:rPr>
      </w:pPr>
      <w:r w:rsidRPr="00DC7319">
        <w:rPr>
          <w:rFonts w:ascii="Gill Sans MT" w:eastAsia="Gill Sans MT" w:hAnsi="Gill Sans MT" w:cs="Gill Sans MT"/>
          <w:b/>
          <w:bCs/>
        </w:rPr>
        <w:t>[END OF RFP]</w:t>
      </w:r>
    </w:p>
    <w:p w14:paraId="3B4D53B0" w14:textId="66A90EF1" w:rsidR="003625B5" w:rsidRDefault="003625B5" w:rsidP="00373377">
      <w:pPr>
        <w:spacing w:line="276" w:lineRule="auto"/>
        <w:rPr>
          <w:rFonts w:ascii="Gill Sans MT" w:hAnsi="Gill Sans MT"/>
        </w:rPr>
      </w:pPr>
    </w:p>
    <w:p w14:paraId="7EAF201E" w14:textId="712C4E6E" w:rsidR="00D219A6" w:rsidRDefault="00D219A6" w:rsidP="00373377">
      <w:pPr>
        <w:spacing w:line="276" w:lineRule="auto"/>
        <w:rPr>
          <w:rFonts w:ascii="Gill Sans MT" w:hAnsi="Gill Sans MT"/>
        </w:rPr>
      </w:pPr>
    </w:p>
    <w:p w14:paraId="4BC9D635" w14:textId="2FA25A40" w:rsidR="00D219A6" w:rsidRPr="00DC7319" w:rsidRDefault="00D219A6" w:rsidP="00373377">
      <w:pPr>
        <w:spacing w:line="276" w:lineRule="auto"/>
        <w:rPr>
          <w:rFonts w:ascii="Gill Sans MT" w:hAnsi="Gill Sans MT"/>
        </w:rPr>
      </w:pPr>
    </w:p>
    <w:sectPr w:rsidR="00D219A6" w:rsidRPr="00DC7319" w:rsidSect="000C4F09">
      <w:headerReference w:type="default" r:id="rId14"/>
      <w:footerReference w:type="default" r:id="rId15"/>
      <w:pgSz w:w="11900" w:h="16820"/>
      <w:pgMar w:top="1440" w:right="1080" w:bottom="1440" w:left="1080" w:header="576" w:footer="57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AE01" w14:textId="77777777" w:rsidR="00200CB1" w:rsidRDefault="00200CB1" w:rsidP="00260937">
      <w:r>
        <w:separator/>
      </w:r>
    </w:p>
  </w:endnote>
  <w:endnote w:type="continuationSeparator" w:id="0">
    <w:p w14:paraId="4C7A5EC6" w14:textId="77777777" w:rsidR="00200CB1" w:rsidRDefault="00200CB1" w:rsidP="0026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Gill Sans">
    <w:altName w:val="Segoe UI Semilight"/>
    <w:charset w:val="00"/>
    <w:family w:val="auto"/>
    <w:pitch w:val="variable"/>
    <w:sig w:usb0="00000000" w:usb1="00000000" w:usb2="00000000" w:usb3="00000000" w:csb0="000001F7" w:csb1="00000000"/>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 w:name="Gill Sans MT,Arial,ＭＳ 明朝">
    <w:altName w:val="MS Gothic"/>
    <w:panose1 w:val="00000000000000000000"/>
    <w:charset w:val="80"/>
    <w:family w:val="roman"/>
    <w:notTrueType/>
    <w:pitch w:val="default"/>
  </w:font>
  <w:font w:name="Gill Sans MT,Arial">
    <w:altName w:val="Times New Roman"/>
    <w:panose1 w:val="00000000000000000000"/>
    <w:charset w:val="0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5817"/>
      <w:docPartObj>
        <w:docPartGallery w:val="Page Numbers (Bottom of Page)"/>
        <w:docPartUnique/>
      </w:docPartObj>
    </w:sdtPr>
    <w:sdtEndPr/>
    <w:sdtContent>
      <w:p w14:paraId="49175181" w14:textId="77777777" w:rsidR="006264A0" w:rsidRDefault="006264A0">
        <w:pPr>
          <w:pStyle w:val="Footer"/>
        </w:pPr>
        <w:r>
          <w:rPr>
            <w:noProof/>
          </w:rPr>
          <mc:AlternateContent>
            <mc:Choice Requires="wps">
              <w:drawing>
                <wp:anchor distT="0" distB="0" distL="114300" distR="114300" simplePos="0" relativeHeight="251660288" behindDoc="0" locked="0" layoutInCell="1" allowOverlap="1" wp14:anchorId="228AADB1" wp14:editId="3D3627C2">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AD602F0" w14:textId="75C64893" w:rsidR="006264A0" w:rsidRDefault="006264A0">
                              <w:pPr>
                                <w:jc w:val="center"/>
                              </w:pPr>
                              <w:r>
                                <w:fldChar w:fldCharType="begin"/>
                              </w:r>
                              <w:r>
                                <w:instrText xml:space="preserve"> PAGE    \* MERGEFORMAT </w:instrText>
                              </w:r>
                              <w:r>
                                <w:fldChar w:fldCharType="separate"/>
                              </w:r>
                              <w:r w:rsidR="00B15852">
                                <w:rPr>
                                  <w:noProof/>
                                </w:rPr>
                                <w:t>14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28AAD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6AD602F0" w14:textId="75C64893" w:rsidR="006264A0" w:rsidRDefault="006264A0">
                        <w:pPr>
                          <w:jc w:val="center"/>
                        </w:pPr>
                        <w:r>
                          <w:fldChar w:fldCharType="begin"/>
                        </w:r>
                        <w:r>
                          <w:instrText xml:space="preserve"> PAGE    \* MERGEFORMAT </w:instrText>
                        </w:r>
                        <w:r>
                          <w:fldChar w:fldCharType="separate"/>
                        </w:r>
                        <w:r w:rsidR="00B15852">
                          <w:rPr>
                            <w:noProof/>
                          </w:rPr>
                          <w:t>14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1A009C0" wp14:editId="53A3078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mo="http://schemas.microsoft.com/office/mac/office/2008/main" xmlns:mv="urn:schemas-microsoft-com:mac:vml" xmlns:cx5="http://schemas.microsoft.com/office/drawing/2016/5/11/chartex" xmlns:cx4="http://schemas.microsoft.com/office/drawing/2016/5/10/chartex" xmlns:cx3="http://schemas.microsoft.com/office/drawing/2016/5/9/chartex">
              <w:pict>
                <v:shapetype w14:anchorId="69EC0823" id="_x0000_t32" coordsize="21600,21600" o:spt="32" o:oned="t" path="m0,0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CB0C" w14:textId="77777777" w:rsidR="00200CB1" w:rsidRDefault="00200CB1" w:rsidP="00260937">
      <w:r>
        <w:separator/>
      </w:r>
    </w:p>
  </w:footnote>
  <w:footnote w:type="continuationSeparator" w:id="0">
    <w:p w14:paraId="62BFE6F0" w14:textId="77777777" w:rsidR="00200CB1" w:rsidRDefault="00200CB1" w:rsidP="00260937">
      <w:r>
        <w:continuationSeparator/>
      </w:r>
    </w:p>
  </w:footnote>
  <w:footnote w:id="1">
    <w:p w14:paraId="3063CA43" w14:textId="77777777" w:rsidR="006264A0" w:rsidRPr="0050295C" w:rsidRDefault="006264A0">
      <w:pPr>
        <w:pStyle w:val="FootnoteText"/>
        <w:rPr>
          <w:rFonts w:ascii="Gill Sans" w:hAnsi="Gill Sans" w:cs="Gill Sans"/>
        </w:rPr>
      </w:pPr>
      <w:r w:rsidRPr="0050295C">
        <w:rPr>
          <w:rStyle w:val="FootnoteReference"/>
          <w:rFonts w:ascii="Gill Sans" w:hAnsi="Gill Sans" w:cs="Gill Sans"/>
        </w:rPr>
        <w:footnoteRef/>
      </w:r>
      <w:r w:rsidRPr="0050295C">
        <w:rPr>
          <w:rFonts w:ascii="Gill Sans" w:hAnsi="Gill Sans" w:cs="Gill Sans"/>
        </w:rPr>
        <w:t xml:space="preserve"> Offerors refer to either companies or freelancers, and will be used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15DE" w14:textId="77777777" w:rsidR="006264A0" w:rsidRDefault="006264A0" w:rsidP="006417BE">
    <w:pPr>
      <w:pStyle w:val="Header"/>
      <w:tabs>
        <w:tab w:val="clear" w:pos="4320"/>
        <w:tab w:val="clear" w:pos="8640"/>
        <w:tab w:val="left" w:pos="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F34"/>
    <w:multiLevelType w:val="hybridMultilevel"/>
    <w:tmpl w:val="36C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B55AA"/>
    <w:multiLevelType w:val="hybridMultilevel"/>
    <w:tmpl w:val="200CC5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46459"/>
    <w:multiLevelType w:val="hybridMultilevel"/>
    <w:tmpl w:val="EBF0EC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4B02FE"/>
    <w:multiLevelType w:val="hybridMultilevel"/>
    <w:tmpl w:val="D62837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6C5776"/>
    <w:multiLevelType w:val="hybridMultilevel"/>
    <w:tmpl w:val="0A8034F0"/>
    <w:lvl w:ilvl="0" w:tplc="6486F2EC">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33010"/>
    <w:multiLevelType w:val="hybridMultilevel"/>
    <w:tmpl w:val="2C1CBAC4"/>
    <w:lvl w:ilvl="0" w:tplc="B2D29AE6">
      <w:start w:val="1"/>
      <w:numFmt w:val="bullet"/>
      <w:lvlText w:val="-"/>
      <w:lvlJc w:val="left"/>
      <w:pPr>
        <w:ind w:left="720" w:hanging="360"/>
      </w:pPr>
      <w:rPr>
        <w:rFonts w:ascii="Gill Sans MT" w:eastAsiaTheme="minorEastAsia"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107D4"/>
    <w:multiLevelType w:val="hybridMultilevel"/>
    <w:tmpl w:val="FC6A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36255"/>
    <w:multiLevelType w:val="hybridMultilevel"/>
    <w:tmpl w:val="9E04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249DF"/>
    <w:multiLevelType w:val="hybridMultilevel"/>
    <w:tmpl w:val="4F9C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475D5"/>
    <w:multiLevelType w:val="hybridMultilevel"/>
    <w:tmpl w:val="896ED2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ED32D12"/>
    <w:multiLevelType w:val="hybridMultilevel"/>
    <w:tmpl w:val="B882E918"/>
    <w:lvl w:ilvl="0" w:tplc="F23C7F34">
      <w:start w:val="1"/>
      <w:numFmt w:val="upperRoman"/>
      <w:pStyle w:val="Heading1"/>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0396099"/>
    <w:multiLevelType w:val="hybridMultilevel"/>
    <w:tmpl w:val="2E3884BE"/>
    <w:lvl w:ilvl="0" w:tplc="09D0E204">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71834"/>
    <w:multiLevelType w:val="hybridMultilevel"/>
    <w:tmpl w:val="B448B9DC"/>
    <w:lvl w:ilvl="0" w:tplc="0F98ADCA">
      <w:start w:val="1"/>
      <w:numFmt w:val="upperLetter"/>
      <w:suff w:val="space"/>
      <w:lvlText w:val="%1."/>
      <w:lvlJc w:val="left"/>
      <w:pPr>
        <w:ind w:left="270" w:hanging="27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2978F7"/>
    <w:multiLevelType w:val="hybridMultilevel"/>
    <w:tmpl w:val="DFD0D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E4CCF"/>
    <w:multiLevelType w:val="hybridMultilevel"/>
    <w:tmpl w:val="B1209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A3D17"/>
    <w:multiLevelType w:val="hybridMultilevel"/>
    <w:tmpl w:val="A2D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E4733"/>
    <w:multiLevelType w:val="hybridMultilevel"/>
    <w:tmpl w:val="5CC43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635C62"/>
    <w:multiLevelType w:val="hybridMultilevel"/>
    <w:tmpl w:val="AD24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653E9"/>
    <w:multiLevelType w:val="hybridMultilevel"/>
    <w:tmpl w:val="C330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55F5F"/>
    <w:multiLevelType w:val="hybridMultilevel"/>
    <w:tmpl w:val="082032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3DF75C10"/>
    <w:multiLevelType w:val="hybridMultilevel"/>
    <w:tmpl w:val="33AA538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24C6F"/>
    <w:multiLevelType w:val="hybridMultilevel"/>
    <w:tmpl w:val="F62A2E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F1790D"/>
    <w:multiLevelType w:val="hybridMultilevel"/>
    <w:tmpl w:val="51F0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6C6755"/>
    <w:multiLevelType w:val="hybridMultilevel"/>
    <w:tmpl w:val="C9823222"/>
    <w:lvl w:ilvl="0" w:tplc="72581470">
      <w:start w:val="12"/>
      <w:numFmt w:val="decimal"/>
      <w:lvlText w:val="%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679FF"/>
    <w:multiLevelType w:val="hybridMultilevel"/>
    <w:tmpl w:val="EE3AC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6F26DE"/>
    <w:multiLevelType w:val="hybridMultilevel"/>
    <w:tmpl w:val="1B841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42719"/>
    <w:multiLevelType w:val="hybridMultilevel"/>
    <w:tmpl w:val="6B0296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98A5770"/>
    <w:multiLevelType w:val="hybridMultilevel"/>
    <w:tmpl w:val="1A8CED52"/>
    <w:lvl w:ilvl="0" w:tplc="14428C26">
      <w:numFmt w:val="bullet"/>
      <w:lvlText w:val="–"/>
      <w:lvlJc w:val="left"/>
      <w:pPr>
        <w:ind w:left="420" w:hanging="360"/>
      </w:pPr>
      <w:rPr>
        <w:rFonts w:ascii="Gill Sans MT" w:eastAsiaTheme="minorHAnsi" w:hAnsi="Gill Sans M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A220307"/>
    <w:multiLevelType w:val="hybridMultilevel"/>
    <w:tmpl w:val="5F9C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972B3"/>
    <w:multiLevelType w:val="hybridMultilevel"/>
    <w:tmpl w:val="7E9CB0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40D0AA6"/>
    <w:multiLevelType w:val="hybridMultilevel"/>
    <w:tmpl w:val="EA926F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4D223A"/>
    <w:multiLevelType w:val="multilevel"/>
    <w:tmpl w:val="9F668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5C711B"/>
    <w:multiLevelType w:val="hybridMultilevel"/>
    <w:tmpl w:val="08D06782"/>
    <w:lvl w:ilvl="0" w:tplc="41C4557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B3706D"/>
    <w:multiLevelType w:val="hybridMultilevel"/>
    <w:tmpl w:val="956CF2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5EC6416"/>
    <w:multiLevelType w:val="hybridMultilevel"/>
    <w:tmpl w:val="3864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9295C"/>
    <w:multiLevelType w:val="hybridMultilevel"/>
    <w:tmpl w:val="B0C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D13C9"/>
    <w:multiLevelType w:val="hybridMultilevel"/>
    <w:tmpl w:val="6C3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B4F1A"/>
    <w:multiLevelType w:val="hybridMultilevel"/>
    <w:tmpl w:val="DE6E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42ECC"/>
    <w:multiLevelType w:val="hybridMultilevel"/>
    <w:tmpl w:val="2D72C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2B37B60"/>
    <w:multiLevelType w:val="hybridMultilevel"/>
    <w:tmpl w:val="72E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6691D"/>
    <w:multiLevelType w:val="hybridMultilevel"/>
    <w:tmpl w:val="7A56DB56"/>
    <w:lvl w:ilvl="0" w:tplc="27E4A42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A67249"/>
    <w:multiLevelType w:val="hybridMultilevel"/>
    <w:tmpl w:val="3B1C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66FDB"/>
    <w:multiLevelType w:val="hybridMultilevel"/>
    <w:tmpl w:val="FEC45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B77777"/>
    <w:multiLevelType w:val="hybridMultilevel"/>
    <w:tmpl w:val="FDAC438A"/>
    <w:lvl w:ilvl="0" w:tplc="B2D29AE6">
      <w:start w:val="1"/>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7"/>
  </w:num>
  <w:num w:numId="4">
    <w:abstractNumId w:val="36"/>
  </w:num>
  <w:num w:numId="5">
    <w:abstractNumId w:val="7"/>
  </w:num>
  <w:num w:numId="6">
    <w:abstractNumId w:val="34"/>
  </w:num>
  <w:num w:numId="7">
    <w:abstractNumId w:val="31"/>
  </w:num>
  <w:num w:numId="8">
    <w:abstractNumId w:val="21"/>
  </w:num>
  <w:num w:numId="9">
    <w:abstractNumId w:val="48"/>
  </w:num>
  <w:num w:numId="10">
    <w:abstractNumId w:val="39"/>
  </w:num>
  <w:num w:numId="11">
    <w:abstractNumId w:val="13"/>
  </w:num>
  <w:num w:numId="12">
    <w:abstractNumId w:val="10"/>
  </w:num>
  <w:num w:numId="13">
    <w:abstractNumId w:val="38"/>
  </w:num>
  <w:num w:numId="14">
    <w:abstractNumId w:val="30"/>
  </w:num>
  <w:num w:numId="15">
    <w:abstractNumId w:val="23"/>
  </w:num>
  <w:num w:numId="16">
    <w:abstractNumId w:val="47"/>
  </w:num>
  <w:num w:numId="17">
    <w:abstractNumId w:val="44"/>
  </w:num>
  <w:num w:numId="18">
    <w:abstractNumId w:val="3"/>
  </w:num>
  <w:num w:numId="19">
    <w:abstractNumId w:val="35"/>
  </w:num>
  <w:num w:numId="20">
    <w:abstractNumId w:val="42"/>
  </w:num>
  <w:num w:numId="21">
    <w:abstractNumId w:val="24"/>
  </w:num>
  <w:num w:numId="22">
    <w:abstractNumId w:val="3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15"/>
  </w:num>
  <w:num w:numId="27">
    <w:abstractNumId w:val="8"/>
  </w:num>
  <w:num w:numId="28">
    <w:abstractNumId w:val="43"/>
  </w:num>
  <w:num w:numId="29">
    <w:abstractNumId w:val="19"/>
  </w:num>
  <w:num w:numId="30">
    <w:abstractNumId w:val="18"/>
  </w:num>
  <w:num w:numId="31">
    <w:abstractNumId w:val="9"/>
  </w:num>
  <w:num w:numId="32">
    <w:abstractNumId w:val="27"/>
  </w:num>
  <w:num w:numId="33">
    <w:abstractNumId w:val="20"/>
  </w:num>
  <w:num w:numId="34">
    <w:abstractNumId w:val="12"/>
  </w:num>
  <w:num w:numId="35">
    <w:abstractNumId w:val="4"/>
  </w:num>
  <w:num w:numId="36">
    <w:abstractNumId w:val="11"/>
  </w:num>
  <w:num w:numId="37">
    <w:abstractNumId w:val="37"/>
  </w:num>
  <w:num w:numId="38">
    <w:abstractNumId w:val="29"/>
  </w:num>
  <w:num w:numId="39">
    <w:abstractNumId w:val="1"/>
  </w:num>
  <w:num w:numId="40">
    <w:abstractNumId w:val="46"/>
  </w:num>
  <w:num w:numId="41">
    <w:abstractNumId w:val="14"/>
  </w:num>
  <w:num w:numId="42">
    <w:abstractNumId w:val="45"/>
  </w:num>
  <w:num w:numId="43">
    <w:abstractNumId w:val="40"/>
  </w:num>
  <w:num w:numId="44">
    <w:abstractNumId w:val="6"/>
  </w:num>
  <w:num w:numId="45">
    <w:abstractNumId w:val="28"/>
  </w:num>
  <w:num w:numId="46">
    <w:abstractNumId w:val="26"/>
  </w:num>
  <w:num w:numId="47">
    <w:abstractNumId w:val="49"/>
  </w:num>
  <w:num w:numId="48">
    <w:abstractNumId w:val="5"/>
  </w:num>
  <w:num w:numId="49">
    <w:abstractNumId w:val="22"/>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7"/>
    <w:rsid w:val="00001B69"/>
    <w:rsid w:val="00001CE3"/>
    <w:rsid w:val="000061EB"/>
    <w:rsid w:val="00007CA6"/>
    <w:rsid w:val="00010903"/>
    <w:rsid w:val="000119FF"/>
    <w:rsid w:val="000205F1"/>
    <w:rsid w:val="0002250F"/>
    <w:rsid w:val="000228BE"/>
    <w:rsid w:val="00023BC6"/>
    <w:rsid w:val="000265E1"/>
    <w:rsid w:val="000328E4"/>
    <w:rsid w:val="00050150"/>
    <w:rsid w:val="00050DB5"/>
    <w:rsid w:val="00050FB7"/>
    <w:rsid w:val="00053C62"/>
    <w:rsid w:val="0005723A"/>
    <w:rsid w:val="0007089F"/>
    <w:rsid w:val="00072BAC"/>
    <w:rsid w:val="00083C16"/>
    <w:rsid w:val="00092265"/>
    <w:rsid w:val="00093433"/>
    <w:rsid w:val="000A097F"/>
    <w:rsid w:val="000A4515"/>
    <w:rsid w:val="000B4BE3"/>
    <w:rsid w:val="000C1FAD"/>
    <w:rsid w:val="000C2653"/>
    <w:rsid w:val="000C4F09"/>
    <w:rsid w:val="000C73BB"/>
    <w:rsid w:val="000D36D5"/>
    <w:rsid w:val="000D5258"/>
    <w:rsid w:val="000D733A"/>
    <w:rsid w:val="000E384F"/>
    <w:rsid w:val="000E6812"/>
    <w:rsid w:val="000E6954"/>
    <w:rsid w:val="000F3B87"/>
    <w:rsid w:val="000F4DFF"/>
    <w:rsid w:val="00105E26"/>
    <w:rsid w:val="00114870"/>
    <w:rsid w:val="00124628"/>
    <w:rsid w:val="00126DD1"/>
    <w:rsid w:val="001327B3"/>
    <w:rsid w:val="00134598"/>
    <w:rsid w:val="001358E0"/>
    <w:rsid w:val="0014217E"/>
    <w:rsid w:val="0014728B"/>
    <w:rsid w:val="00151B6F"/>
    <w:rsid w:val="00151B98"/>
    <w:rsid w:val="00156FD9"/>
    <w:rsid w:val="001615C7"/>
    <w:rsid w:val="001621C7"/>
    <w:rsid w:val="0017314D"/>
    <w:rsid w:val="00173CF6"/>
    <w:rsid w:val="0017651A"/>
    <w:rsid w:val="00180C8C"/>
    <w:rsid w:val="00183F27"/>
    <w:rsid w:val="001A0866"/>
    <w:rsid w:val="001A32F3"/>
    <w:rsid w:val="001A6A4C"/>
    <w:rsid w:val="001B142F"/>
    <w:rsid w:val="001B2BA6"/>
    <w:rsid w:val="001C3C3E"/>
    <w:rsid w:val="001D1945"/>
    <w:rsid w:val="001D33D3"/>
    <w:rsid w:val="001D42FF"/>
    <w:rsid w:val="001D4DC2"/>
    <w:rsid w:val="001E49BB"/>
    <w:rsid w:val="001F1EB6"/>
    <w:rsid w:val="001F2B0F"/>
    <w:rsid w:val="00200CB1"/>
    <w:rsid w:val="002028A7"/>
    <w:rsid w:val="00212A6E"/>
    <w:rsid w:val="00213C3F"/>
    <w:rsid w:val="0022293B"/>
    <w:rsid w:val="00237B4E"/>
    <w:rsid w:val="00240343"/>
    <w:rsid w:val="00241ED2"/>
    <w:rsid w:val="00243032"/>
    <w:rsid w:val="00244DDE"/>
    <w:rsid w:val="002511F4"/>
    <w:rsid w:val="002535AA"/>
    <w:rsid w:val="00260937"/>
    <w:rsid w:val="00265749"/>
    <w:rsid w:val="00270FD0"/>
    <w:rsid w:val="00273D89"/>
    <w:rsid w:val="00281FAD"/>
    <w:rsid w:val="00284EC5"/>
    <w:rsid w:val="00295136"/>
    <w:rsid w:val="00295C52"/>
    <w:rsid w:val="0029611D"/>
    <w:rsid w:val="002976C7"/>
    <w:rsid w:val="002A0BA6"/>
    <w:rsid w:val="002B165D"/>
    <w:rsid w:val="002B37E1"/>
    <w:rsid w:val="002B7808"/>
    <w:rsid w:val="002C1B98"/>
    <w:rsid w:val="002C6C94"/>
    <w:rsid w:val="002D15FB"/>
    <w:rsid w:val="002D20D1"/>
    <w:rsid w:val="002D27CD"/>
    <w:rsid w:val="002E2C2C"/>
    <w:rsid w:val="002E428D"/>
    <w:rsid w:val="002F2D23"/>
    <w:rsid w:val="002F2E00"/>
    <w:rsid w:val="002F4FB3"/>
    <w:rsid w:val="002F52AF"/>
    <w:rsid w:val="00310584"/>
    <w:rsid w:val="0032558B"/>
    <w:rsid w:val="003300C9"/>
    <w:rsid w:val="00331CB2"/>
    <w:rsid w:val="003362B7"/>
    <w:rsid w:val="00344649"/>
    <w:rsid w:val="00347354"/>
    <w:rsid w:val="003538B9"/>
    <w:rsid w:val="00356575"/>
    <w:rsid w:val="003603E3"/>
    <w:rsid w:val="003625B5"/>
    <w:rsid w:val="00373377"/>
    <w:rsid w:val="0037405E"/>
    <w:rsid w:val="0037458A"/>
    <w:rsid w:val="00380948"/>
    <w:rsid w:val="00382B9F"/>
    <w:rsid w:val="00387C97"/>
    <w:rsid w:val="003975B5"/>
    <w:rsid w:val="00397C05"/>
    <w:rsid w:val="003A2AFD"/>
    <w:rsid w:val="003A2DBE"/>
    <w:rsid w:val="003A3FE9"/>
    <w:rsid w:val="003A4D29"/>
    <w:rsid w:val="003A6BF5"/>
    <w:rsid w:val="003B4CC3"/>
    <w:rsid w:val="003B6E0B"/>
    <w:rsid w:val="003B7249"/>
    <w:rsid w:val="003B7DA9"/>
    <w:rsid w:val="003C4CC5"/>
    <w:rsid w:val="003C4EEF"/>
    <w:rsid w:val="003E2094"/>
    <w:rsid w:val="003E2EF4"/>
    <w:rsid w:val="003F2B48"/>
    <w:rsid w:val="003F37C5"/>
    <w:rsid w:val="003F4EDF"/>
    <w:rsid w:val="00404206"/>
    <w:rsid w:val="004048A3"/>
    <w:rsid w:val="00406A73"/>
    <w:rsid w:val="0040739B"/>
    <w:rsid w:val="00411308"/>
    <w:rsid w:val="00412F1C"/>
    <w:rsid w:val="00413491"/>
    <w:rsid w:val="00413696"/>
    <w:rsid w:val="004139A8"/>
    <w:rsid w:val="00414DFC"/>
    <w:rsid w:val="00416840"/>
    <w:rsid w:val="00422286"/>
    <w:rsid w:val="004268CF"/>
    <w:rsid w:val="00445EF9"/>
    <w:rsid w:val="00446639"/>
    <w:rsid w:val="00460723"/>
    <w:rsid w:val="00461268"/>
    <w:rsid w:val="00461675"/>
    <w:rsid w:val="004664DC"/>
    <w:rsid w:val="00475EA2"/>
    <w:rsid w:val="004778EC"/>
    <w:rsid w:val="00480DA5"/>
    <w:rsid w:val="004841D7"/>
    <w:rsid w:val="00487E49"/>
    <w:rsid w:val="00491ACD"/>
    <w:rsid w:val="0049221E"/>
    <w:rsid w:val="00492607"/>
    <w:rsid w:val="004A70DD"/>
    <w:rsid w:val="004A774F"/>
    <w:rsid w:val="004B4C6B"/>
    <w:rsid w:val="004B66C5"/>
    <w:rsid w:val="004C49FE"/>
    <w:rsid w:val="004C5749"/>
    <w:rsid w:val="004C59D1"/>
    <w:rsid w:val="004C6479"/>
    <w:rsid w:val="004D10C0"/>
    <w:rsid w:val="004D14D7"/>
    <w:rsid w:val="004D2B76"/>
    <w:rsid w:val="004E130E"/>
    <w:rsid w:val="004E18C3"/>
    <w:rsid w:val="004E1D8A"/>
    <w:rsid w:val="004E429B"/>
    <w:rsid w:val="004E5630"/>
    <w:rsid w:val="004F6C7B"/>
    <w:rsid w:val="004F75DE"/>
    <w:rsid w:val="004F7913"/>
    <w:rsid w:val="0050012E"/>
    <w:rsid w:val="00501FAA"/>
    <w:rsid w:val="0050295C"/>
    <w:rsid w:val="005032B8"/>
    <w:rsid w:val="0050427A"/>
    <w:rsid w:val="00506761"/>
    <w:rsid w:val="00506BC0"/>
    <w:rsid w:val="005137E3"/>
    <w:rsid w:val="00514972"/>
    <w:rsid w:val="00525FC5"/>
    <w:rsid w:val="0053230F"/>
    <w:rsid w:val="00537081"/>
    <w:rsid w:val="00540B2C"/>
    <w:rsid w:val="00540E09"/>
    <w:rsid w:val="00542732"/>
    <w:rsid w:val="00546B39"/>
    <w:rsid w:val="00546C89"/>
    <w:rsid w:val="00554653"/>
    <w:rsid w:val="00561CDB"/>
    <w:rsid w:val="005625C2"/>
    <w:rsid w:val="00564984"/>
    <w:rsid w:val="005652C3"/>
    <w:rsid w:val="00570609"/>
    <w:rsid w:val="00577BDA"/>
    <w:rsid w:val="00584B63"/>
    <w:rsid w:val="00587732"/>
    <w:rsid w:val="0059606F"/>
    <w:rsid w:val="0059680A"/>
    <w:rsid w:val="005A1E96"/>
    <w:rsid w:val="005A244F"/>
    <w:rsid w:val="005B3C65"/>
    <w:rsid w:val="005B64ED"/>
    <w:rsid w:val="005B7156"/>
    <w:rsid w:val="005B7F94"/>
    <w:rsid w:val="005C7490"/>
    <w:rsid w:val="005C7502"/>
    <w:rsid w:val="005D2E21"/>
    <w:rsid w:val="005D72A3"/>
    <w:rsid w:val="005E0497"/>
    <w:rsid w:val="005E5975"/>
    <w:rsid w:val="005F37A6"/>
    <w:rsid w:val="006125D1"/>
    <w:rsid w:val="006129CF"/>
    <w:rsid w:val="00615FD5"/>
    <w:rsid w:val="0061704A"/>
    <w:rsid w:val="00623867"/>
    <w:rsid w:val="00625CD3"/>
    <w:rsid w:val="006264A0"/>
    <w:rsid w:val="006361C7"/>
    <w:rsid w:val="006417BE"/>
    <w:rsid w:val="006427CF"/>
    <w:rsid w:val="00643382"/>
    <w:rsid w:val="00643FAB"/>
    <w:rsid w:val="00650D5B"/>
    <w:rsid w:val="00655708"/>
    <w:rsid w:val="00657B87"/>
    <w:rsid w:val="0066394B"/>
    <w:rsid w:val="00664E27"/>
    <w:rsid w:val="00674427"/>
    <w:rsid w:val="00680B6E"/>
    <w:rsid w:val="00691DFA"/>
    <w:rsid w:val="00694D80"/>
    <w:rsid w:val="006A3F69"/>
    <w:rsid w:val="006A4C22"/>
    <w:rsid w:val="006C59DF"/>
    <w:rsid w:val="006C5F9D"/>
    <w:rsid w:val="006D0A7C"/>
    <w:rsid w:val="006D2BCC"/>
    <w:rsid w:val="006D7B91"/>
    <w:rsid w:val="006E23C5"/>
    <w:rsid w:val="006E4660"/>
    <w:rsid w:val="006E7372"/>
    <w:rsid w:val="006F2DF8"/>
    <w:rsid w:val="006F7654"/>
    <w:rsid w:val="0070378E"/>
    <w:rsid w:val="007053E9"/>
    <w:rsid w:val="0070704B"/>
    <w:rsid w:val="00712FA4"/>
    <w:rsid w:val="00717060"/>
    <w:rsid w:val="00721F60"/>
    <w:rsid w:val="007242AA"/>
    <w:rsid w:val="00740D1B"/>
    <w:rsid w:val="00742650"/>
    <w:rsid w:val="00742CAE"/>
    <w:rsid w:val="007461D1"/>
    <w:rsid w:val="00746A2D"/>
    <w:rsid w:val="00756BAE"/>
    <w:rsid w:val="00761191"/>
    <w:rsid w:val="00761E5F"/>
    <w:rsid w:val="0076301B"/>
    <w:rsid w:val="00771EAC"/>
    <w:rsid w:val="007737AB"/>
    <w:rsid w:val="0078325F"/>
    <w:rsid w:val="00787442"/>
    <w:rsid w:val="007921E1"/>
    <w:rsid w:val="00792D6F"/>
    <w:rsid w:val="007938CC"/>
    <w:rsid w:val="00795140"/>
    <w:rsid w:val="00796EE6"/>
    <w:rsid w:val="007A24E5"/>
    <w:rsid w:val="007A5BA7"/>
    <w:rsid w:val="007A7F84"/>
    <w:rsid w:val="007B1752"/>
    <w:rsid w:val="007B1EF0"/>
    <w:rsid w:val="007C25F1"/>
    <w:rsid w:val="007C6E6E"/>
    <w:rsid w:val="007D11F4"/>
    <w:rsid w:val="007D5EC6"/>
    <w:rsid w:val="007E61E4"/>
    <w:rsid w:val="007F0C3F"/>
    <w:rsid w:val="007F2401"/>
    <w:rsid w:val="007F5808"/>
    <w:rsid w:val="007F7EC8"/>
    <w:rsid w:val="00800B08"/>
    <w:rsid w:val="00801063"/>
    <w:rsid w:val="008013B0"/>
    <w:rsid w:val="00802AA7"/>
    <w:rsid w:val="00806CFB"/>
    <w:rsid w:val="00810B8F"/>
    <w:rsid w:val="008159D0"/>
    <w:rsid w:val="00821847"/>
    <w:rsid w:val="00826FA8"/>
    <w:rsid w:val="0084106A"/>
    <w:rsid w:val="00841D16"/>
    <w:rsid w:val="00846D00"/>
    <w:rsid w:val="00846F55"/>
    <w:rsid w:val="00850567"/>
    <w:rsid w:val="0085793E"/>
    <w:rsid w:val="00860E45"/>
    <w:rsid w:val="00867A7C"/>
    <w:rsid w:val="00871A39"/>
    <w:rsid w:val="008820B5"/>
    <w:rsid w:val="00883BAC"/>
    <w:rsid w:val="008846D2"/>
    <w:rsid w:val="00890962"/>
    <w:rsid w:val="00892226"/>
    <w:rsid w:val="00894E55"/>
    <w:rsid w:val="008A6E7F"/>
    <w:rsid w:val="008A750A"/>
    <w:rsid w:val="008A7717"/>
    <w:rsid w:val="008B3E54"/>
    <w:rsid w:val="008B4284"/>
    <w:rsid w:val="008B5915"/>
    <w:rsid w:val="008C079B"/>
    <w:rsid w:val="008C7127"/>
    <w:rsid w:val="008D0B68"/>
    <w:rsid w:val="008D0D08"/>
    <w:rsid w:val="008D240E"/>
    <w:rsid w:val="008E016F"/>
    <w:rsid w:val="008E2687"/>
    <w:rsid w:val="008F39F8"/>
    <w:rsid w:val="008F65C1"/>
    <w:rsid w:val="00902011"/>
    <w:rsid w:val="0090247B"/>
    <w:rsid w:val="00904C74"/>
    <w:rsid w:val="00907B49"/>
    <w:rsid w:val="00910786"/>
    <w:rsid w:val="009201F7"/>
    <w:rsid w:val="009236D6"/>
    <w:rsid w:val="00931854"/>
    <w:rsid w:val="00936384"/>
    <w:rsid w:val="0093638D"/>
    <w:rsid w:val="009426FC"/>
    <w:rsid w:val="00943E62"/>
    <w:rsid w:val="009444CA"/>
    <w:rsid w:val="009521C1"/>
    <w:rsid w:val="00961A4B"/>
    <w:rsid w:val="00964771"/>
    <w:rsid w:val="00971C2A"/>
    <w:rsid w:val="00973E3B"/>
    <w:rsid w:val="00980163"/>
    <w:rsid w:val="00980DE2"/>
    <w:rsid w:val="00990B9A"/>
    <w:rsid w:val="00990F41"/>
    <w:rsid w:val="00991C26"/>
    <w:rsid w:val="0099202A"/>
    <w:rsid w:val="009A1D47"/>
    <w:rsid w:val="009C21BC"/>
    <w:rsid w:val="009C6A84"/>
    <w:rsid w:val="009D7397"/>
    <w:rsid w:val="009E13E0"/>
    <w:rsid w:val="009E1924"/>
    <w:rsid w:val="009E455D"/>
    <w:rsid w:val="00A05C18"/>
    <w:rsid w:val="00A216E2"/>
    <w:rsid w:val="00A251B2"/>
    <w:rsid w:val="00A25821"/>
    <w:rsid w:val="00A27C17"/>
    <w:rsid w:val="00A30813"/>
    <w:rsid w:val="00A30F0F"/>
    <w:rsid w:val="00A3406D"/>
    <w:rsid w:val="00A37A9C"/>
    <w:rsid w:val="00A50616"/>
    <w:rsid w:val="00A6187E"/>
    <w:rsid w:val="00A6240E"/>
    <w:rsid w:val="00A70AFC"/>
    <w:rsid w:val="00A81317"/>
    <w:rsid w:val="00A835F4"/>
    <w:rsid w:val="00A83DDD"/>
    <w:rsid w:val="00A84CDB"/>
    <w:rsid w:val="00A913CF"/>
    <w:rsid w:val="00A968EA"/>
    <w:rsid w:val="00A97083"/>
    <w:rsid w:val="00AA0703"/>
    <w:rsid w:val="00AA1355"/>
    <w:rsid w:val="00AA62F6"/>
    <w:rsid w:val="00AC162A"/>
    <w:rsid w:val="00AC1771"/>
    <w:rsid w:val="00AC42E9"/>
    <w:rsid w:val="00AC62BE"/>
    <w:rsid w:val="00AE3847"/>
    <w:rsid w:val="00AF1567"/>
    <w:rsid w:val="00AF2EBD"/>
    <w:rsid w:val="00AF7698"/>
    <w:rsid w:val="00B022CE"/>
    <w:rsid w:val="00B03925"/>
    <w:rsid w:val="00B0406B"/>
    <w:rsid w:val="00B14594"/>
    <w:rsid w:val="00B157BD"/>
    <w:rsid w:val="00B15852"/>
    <w:rsid w:val="00B164EE"/>
    <w:rsid w:val="00B22CC1"/>
    <w:rsid w:val="00B43EA3"/>
    <w:rsid w:val="00B44AAF"/>
    <w:rsid w:val="00B45127"/>
    <w:rsid w:val="00B508EB"/>
    <w:rsid w:val="00B55A18"/>
    <w:rsid w:val="00B61A44"/>
    <w:rsid w:val="00B726D4"/>
    <w:rsid w:val="00B73C44"/>
    <w:rsid w:val="00B76B92"/>
    <w:rsid w:val="00B915A1"/>
    <w:rsid w:val="00B94139"/>
    <w:rsid w:val="00B95065"/>
    <w:rsid w:val="00B97BA9"/>
    <w:rsid w:val="00BA6B14"/>
    <w:rsid w:val="00BC23B8"/>
    <w:rsid w:val="00BC2A2D"/>
    <w:rsid w:val="00BC4C33"/>
    <w:rsid w:val="00BD1186"/>
    <w:rsid w:val="00BD24DB"/>
    <w:rsid w:val="00BE4960"/>
    <w:rsid w:val="00BE5FC1"/>
    <w:rsid w:val="00BE7052"/>
    <w:rsid w:val="00BE7295"/>
    <w:rsid w:val="00BF1EBE"/>
    <w:rsid w:val="00C00436"/>
    <w:rsid w:val="00C00E6E"/>
    <w:rsid w:val="00C01AE8"/>
    <w:rsid w:val="00C02A2D"/>
    <w:rsid w:val="00C12FBD"/>
    <w:rsid w:val="00C1382B"/>
    <w:rsid w:val="00C14B50"/>
    <w:rsid w:val="00C152CE"/>
    <w:rsid w:val="00C177C0"/>
    <w:rsid w:val="00C21993"/>
    <w:rsid w:val="00C3330D"/>
    <w:rsid w:val="00C35A8F"/>
    <w:rsid w:val="00C364E9"/>
    <w:rsid w:val="00C40093"/>
    <w:rsid w:val="00C453F8"/>
    <w:rsid w:val="00C5425B"/>
    <w:rsid w:val="00C57317"/>
    <w:rsid w:val="00C60BE1"/>
    <w:rsid w:val="00C6273D"/>
    <w:rsid w:val="00C64090"/>
    <w:rsid w:val="00C6469A"/>
    <w:rsid w:val="00C66948"/>
    <w:rsid w:val="00C66A10"/>
    <w:rsid w:val="00C71A8C"/>
    <w:rsid w:val="00C73E29"/>
    <w:rsid w:val="00C83D53"/>
    <w:rsid w:val="00C840D5"/>
    <w:rsid w:val="00C85701"/>
    <w:rsid w:val="00CA2BC0"/>
    <w:rsid w:val="00CA654A"/>
    <w:rsid w:val="00CB099D"/>
    <w:rsid w:val="00CB6496"/>
    <w:rsid w:val="00CC04B9"/>
    <w:rsid w:val="00CC5109"/>
    <w:rsid w:val="00CC6765"/>
    <w:rsid w:val="00CD28D3"/>
    <w:rsid w:val="00CE5C14"/>
    <w:rsid w:val="00CE6007"/>
    <w:rsid w:val="00D12D72"/>
    <w:rsid w:val="00D149D2"/>
    <w:rsid w:val="00D15429"/>
    <w:rsid w:val="00D173F8"/>
    <w:rsid w:val="00D219A6"/>
    <w:rsid w:val="00D227A1"/>
    <w:rsid w:val="00D23DBE"/>
    <w:rsid w:val="00D369CD"/>
    <w:rsid w:val="00D37B7A"/>
    <w:rsid w:val="00D4605F"/>
    <w:rsid w:val="00D50994"/>
    <w:rsid w:val="00D50F60"/>
    <w:rsid w:val="00D569CB"/>
    <w:rsid w:val="00D579BD"/>
    <w:rsid w:val="00D64C37"/>
    <w:rsid w:val="00D65CA5"/>
    <w:rsid w:val="00D664C7"/>
    <w:rsid w:val="00D70CB0"/>
    <w:rsid w:val="00D72309"/>
    <w:rsid w:val="00D72FDC"/>
    <w:rsid w:val="00D825FF"/>
    <w:rsid w:val="00D9255C"/>
    <w:rsid w:val="00DA7E31"/>
    <w:rsid w:val="00DB1ED1"/>
    <w:rsid w:val="00DB3EA0"/>
    <w:rsid w:val="00DC1F06"/>
    <w:rsid w:val="00DC2A41"/>
    <w:rsid w:val="00DC7319"/>
    <w:rsid w:val="00DD31BA"/>
    <w:rsid w:val="00DF4229"/>
    <w:rsid w:val="00DF4FA5"/>
    <w:rsid w:val="00E0241B"/>
    <w:rsid w:val="00E061F1"/>
    <w:rsid w:val="00E13350"/>
    <w:rsid w:val="00E14D83"/>
    <w:rsid w:val="00E16CE7"/>
    <w:rsid w:val="00E24E5E"/>
    <w:rsid w:val="00E2561A"/>
    <w:rsid w:val="00E27834"/>
    <w:rsid w:val="00E369C9"/>
    <w:rsid w:val="00E42445"/>
    <w:rsid w:val="00E44710"/>
    <w:rsid w:val="00E5705B"/>
    <w:rsid w:val="00E77EE9"/>
    <w:rsid w:val="00E81A20"/>
    <w:rsid w:val="00E83148"/>
    <w:rsid w:val="00E909EE"/>
    <w:rsid w:val="00E93559"/>
    <w:rsid w:val="00E94379"/>
    <w:rsid w:val="00E96391"/>
    <w:rsid w:val="00E979C7"/>
    <w:rsid w:val="00EA0EC1"/>
    <w:rsid w:val="00EA3EF5"/>
    <w:rsid w:val="00EA4A07"/>
    <w:rsid w:val="00EB0275"/>
    <w:rsid w:val="00EB18A7"/>
    <w:rsid w:val="00EB1A0E"/>
    <w:rsid w:val="00EC0368"/>
    <w:rsid w:val="00EC7364"/>
    <w:rsid w:val="00ED0735"/>
    <w:rsid w:val="00ED30F1"/>
    <w:rsid w:val="00ED67EE"/>
    <w:rsid w:val="00ED7EBF"/>
    <w:rsid w:val="00EE31FD"/>
    <w:rsid w:val="00EE586F"/>
    <w:rsid w:val="00EF2C9E"/>
    <w:rsid w:val="00F00F63"/>
    <w:rsid w:val="00F01B7B"/>
    <w:rsid w:val="00F01F88"/>
    <w:rsid w:val="00F03223"/>
    <w:rsid w:val="00F1177C"/>
    <w:rsid w:val="00F20B7E"/>
    <w:rsid w:val="00F23BD2"/>
    <w:rsid w:val="00F47A19"/>
    <w:rsid w:val="00F52FA6"/>
    <w:rsid w:val="00F571DA"/>
    <w:rsid w:val="00F643FE"/>
    <w:rsid w:val="00F67D35"/>
    <w:rsid w:val="00F67FAB"/>
    <w:rsid w:val="00F73C0B"/>
    <w:rsid w:val="00F74B08"/>
    <w:rsid w:val="00F927F2"/>
    <w:rsid w:val="00F93240"/>
    <w:rsid w:val="00F94C06"/>
    <w:rsid w:val="00FA0165"/>
    <w:rsid w:val="00FA0821"/>
    <w:rsid w:val="00FA29AB"/>
    <w:rsid w:val="00FA4135"/>
    <w:rsid w:val="00FA4343"/>
    <w:rsid w:val="00FA539A"/>
    <w:rsid w:val="00FA65D3"/>
    <w:rsid w:val="00FA77E1"/>
    <w:rsid w:val="00FB0563"/>
    <w:rsid w:val="00FB1322"/>
    <w:rsid w:val="00FB302A"/>
    <w:rsid w:val="00FC31A9"/>
    <w:rsid w:val="00FC3BBF"/>
    <w:rsid w:val="00FC6D5A"/>
    <w:rsid w:val="00FD1577"/>
    <w:rsid w:val="00FD7B98"/>
    <w:rsid w:val="00FD7DD4"/>
    <w:rsid w:val="00FF35AB"/>
    <w:rsid w:val="00FF735F"/>
    <w:rsid w:val="00FF79E2"/>
    <w:rsid w:val="09D91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BBFA6"/>
  <w14:defaultImageDpi w14:val="300"/>
  <w15:docId w15:val="{2F2D11D3-1C68-479F-986F-5E740CC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B1322"/>
    <w:pPr>
      <w:keepNext/>
      <w:keepLines/>
      <w:numPr>
        <w:numId w:val="12"/>
      </w:numPr>
      <w:tabs>
        <w:tab w:val="left" w:pos="1890"/>
      </w:tabs>
      <w:spacing w:after="120" w:line="276" w:lineRule="auto"/>
      <w:ind w:left="540"/>
      <w:jc w:val="both"/>
      <w:outlineLvl w:val="0"/>
    </w:pPr>
    <w:rPr>
      <w:rFonts w:ascii="Gill Sans MT" w:eastAsiaTheme="majorEastAsia" w:hAnsi="Gill Sans MT" w:cstheme="majorBidi"/>
      <w:b/>
      <w:bCs/>
    </w:rPr>
  </w:style>
  <w:style w:type="paragraph" w:styleId="Heading2">
    <w:name w:val="heading 2"/>
    <w:basedOn w:val="Normal"/>
    <w:next w:val="Normal"/>
    <w:link w:val="Heading2Char"/>
    <w:uiPriority w:val="9"/>
    <w:unhideWhenUsed/>
    <w:qFormat/>
    <w:rsid w:val="00810B8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D23DBE"/>
    <w:pPr>
      <w:keepNext/>
      <w:keepLines/>
      <w:numPr>
        <w:numId w:val="6"/>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37"/>
    <w:pPr>
      <w:tabs>
        <w:tab w:val="center" w:pos="4320"/>
        <w:tab w:val="right" w:pos="8640"/>
      </w:tabs>
    </w:pPr>
  </w:style>
  <w:style w:type="character" w:customStyle="1" w:styleId="HeaderChar">
    <w:name w:val="Header Char"/>
    <w:basedOn w:val="DefaultParagraphFont"/>
    <w:link w:val="Header"/>
    <w:uiPriority w:val="99"/>
    <w:rsid w:val="00260937"/>
  </w:style>
  <w:style w:type="paragraph" w:styleId="Footer">
    <w:name w:val="footer"/>
    <w:basedOn w:val="Normal"/>
    <w:link w:val="FooterChar"/>
    <w:uiPriority w:val="99"/>
    <w:unhideWhenUsed/>
    <w:rsid w:val="00260937"/>
    <w:pPr>
      <w:tabs>
        <w:tab w:val="center" w:pos="4320"/>
        <w:tab w:val="right" w:pos="8640"/>
      </w:tabs>
    </w:pPr>
  </w:style>
  <w:style w:type="character" w:customStyle="1" w:styleId="FooterChar">
    <w:name w:val="Footer Char"/>
    <w:basedOn w:val="DefaultParagraphFont"/>
    <w:link w:val="Footer"/>
    <w:uiPriority w:val="99"/>
    <w:rsid w:val="00260937"/>
  </w:style>
  <w:style w:type="paragraph" w:styleId="BalloonText">
    <w:name w:val="Balloon Text"/>
    <w:basedOn w:val="Normal"/>
    <w:link w:val="BalloonTextChar"/>
    <w:uiPriority w:val="99"/>
    <w:semiHidden/>
    <w:unhideWhenUsed/>
    <w:rsid w:val="00DA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1"/>
    <w:rPr>
      <w:rFonts w:ascii="Segoe UI" w:hAnsi="Segoe UI" w:cs="Segoe UI"/>
      <w:sz w:val="18"/>
      <w:szCs w:val="18"/>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D50994"/>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D50994"/>
    <w:rPr>
      <w:color w:val="0000FF" w:themeColor="hyperlink"/>
      <w:u w:val="single"/>
    </w:rPr>
  </w:style>
  <w:style w:type="character" w:customStyle="1" w:styleId="Heading1Char">
    <w:name w:val="Heading 1 Char"/>
    <w:basedOn w:val="DefaultParagraphFont"/>
    <w:link w:val="Heading1"/>
    <w:uiPriority w:val="9"/>
    <w:rsid w:val="00FB1322"/>
    <w:rPr>
      <w:rFonts w:ascii="Gill Sans MT" w:eastAsiaTheme="majorEastAsia" w:hAnsi="Gill Sans MT" w:cstheme="majorBidi"/>
      <w:b/>
      <w:bCs/>
    </w:rPr>
  </w:style>
  <w:style w:type="character" w:customStyle="1" w:styleId="Heading3Char">
    <w:name w:val="Heading 3 Char"/>
    <w:basedOn w:val="DefaultParagraphFont"/>
    <w:link w:val="Heading3"/>
    <w:uiPriority w:val="9"/>
    <w:rsid w:val="00D23DBE"/>
    <w:rPr>
      <w:rFonts w:ascii="Gill Sans MT" w:eastAsiaTheme="majorEastAsia" w:hAnsi="Gill Sans MT" w:cstheme="majorBidi"/>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D23DBE"/>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D23DBE"/>
    <w:rPr>
      <w:sz w:val="16"/>
      <w:szCs w:val="16"/>
    </w:rPr>
  </w:style>
  <w:style w:type="paragraph" w:styleId="CommentText">
    <w:name w:val="annotation text"/>
    <w:basedOn w:val="Normal"/>
    <w:link w:val="CommentTextChar"/>
    <w:uiPriority w:val="99"/>
    <w:unhideWhenUsed/>
    <w:rsid w:val="00D23DBE"/>
    <w:pPr>
      <w:spacing w:after="200"/>
    </w:pPr>
    <w:rPr>
      <w:rFonts w:ascii="Gill Sans MT" w:eastAsia="Calibri" w:hAnsi="Gill Sans MT" w:cs="Arial"/>
      <w:sz w:val="20"/>
      <w:szCs w:val="20"/>
    </w:rPr>
  </w:style>
  <w:style w:type="character" w:customStyle="1" w:styleId="CommentTextChar">
    <w:name w:val="Comment Text Char"/>
    <w:basedOn w:val="DefaultParagraphFont"/>
    <w:link w:val="CommentText"/>
    <w:uiPriority w:val="99"/>
    <w:rsid w:val="00D23DBE"/>
    <w:rPr>
      <w:rFonts w:ascii="Gill Sans MT" w:eastAsia="Calibri" w:hAnsi="Gill Sans MT" w:cs="Arial"/>
      <w:sz w:val="20"/>
      <w:szCs w:val="20"/>
    </w:rPr>
  </w:style>
  <w:style w:type="table" w:styleId="TableGrid">
    <w:name w:val="Table Grid"/>
    <w:basedOn w:val="TableNormal"/>
    <w:uiPriority w:val="39"/>
    <w:rsid w:val="00D23DB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3DBE"/>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D23DBE"/>
    <w:rPr>
      <w:rFonts w:ascii="Tahoma" w:eastAsia="Times New Roman" w:hAnsi="Tahoma" w:cs="Times New Roman"/>
      <w:sz w:val="20"/>
      <w:szCs w:val="20"/>
    </w:rPr>
  </w:style>
  <w:style w:type="paragraph" w:styleId="BodyTextIndent2">
    <w:name w:val="Body Text Indent 2"/>
    <w:basedOn w:val="Normal"/>
    <w:link w:val="BodyTextIndent2Char"/>
    <w:rsid w:val="00D23DBE"/>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D23DBE"/>
    <w:rPr>
      <w:rFonts w:ascii="Tahoma" w:eastAsia="Times New Roman" w:hAnsi="Tahoma" w:cs="Times New Roman"/>
      <w:sz w:val="20"/>
      <w:szCs w:val="20"/>
    </w:rPr>
  </w:style>
  <w:style w:type="paragraph" w:customStyle="1" w:styleId="TableText">
    <w:name w:val="Table Text"/>
    <w:basedOn w:val="Normal"/>
    <w:rsid w:val="00D23DBE"/>
    <w:pPr>
      <w:widowControl w:val="0"/>
      <w:autoSpaceDE w:val="0"/>
      <w:autoSpaceDN w:val="0"/>
      <w:spacing w:before="60" w:after="60"/>
    </w:pPr>
    <w:rPr>
      <w:rFonts w:ascii="Traditional Arabic" w:eastAsia="Times New Roman" w:hAnsi="Times New Roman" w:cs="Traditional Arabic"/>
      <w:sz w:val="22"/>
      <w:szCs w:val="22"/>
    </w:rPr>
  </w:style>
  <w:style w:type="paragraph" w:styleId="CommentSubject">
    <w:name w:val="annotation subject"/>
    <w:basedOn w:val="CommentText"/>
    <w:next w:val="CommentText"/>
    <w:link w:val="CommentSubjectChar"/>
    <w:uiPriority w:val="99"/>
    <w:semiHidden/>
    <w:unhideWhenUsed/>
    <w:rsid w:val="004139A8"/>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39A8"/>
    <w:rPr>
      <w:rFonts w:ascii="Gill Sans MT" w:eastAsia="Calibri" w:hAnsi="Gill Sans MT" w:cs="Arial"/>
      <w:b/>
      <w:bCs/>
      <w:sz w:val="20"/>
      <w:szCs w:val="20"/>
    </w:rPr>
  </w:style>
  <w:style w:type="paragraph" w:styleId="FootnoteText">
    <w:name w:val="footnote text"/>
    <w:basedOn w:val="Normal"/>
    <w:link w:val="FootnoteTextChar"/>
    <w:uiPriority w:val="99"/>
    <w:semiHidden/>
    <w:unhideWhenUsed/>
    <w:rsid w:val="00546B39"/>
    <w:rPr>
      <w:sz w:val="20"/>
      <w:szCs w:val="20"/>
    </w:rPr>
  </w:style>
  <w:style w:type="character" w:customStyle="1" w:styleId="FootnoteTextChar">
    <w:name w:val="Footnote Text Char"/>
    <w:basedOn w:val="DefaultParagraphFont"/>
    <w:link w:val="FootnoteText"/>
    <w:uiPriority w:val="99"/>
    <w:semiHidden/>
    <w:rsid w:val="00546B39"/>
    <w:rPr>
      <w:sz w:val="20"/>
      <w:szCs w:val="20"/>
    </w:rPr>
  </w:style>
  <w:style w:type="character" w:styleId="FootnoteReference">
    <w:name w:val="footnote reference"/>
    <w:basedOn w:val="DefaultParagraphFont"/>
    <w:uiPriority w:val="99"/>
    <w:semiHidden/>
    <w:unhideWhenUsed/>
    <w:rsid w:val="00546B39"/>
    <w:rPr>
      <w:vertAlign w:val="superscript"/>
    </w:rPr>
  </w:style>
  <w:style w:type="paragraph" w:styleId="NormalWeb">
    <w:name w:val="Normal (Web)"/>
    <w:basedOn w:val="Normal"/>
    <w:uiPriority w:val="99"/>
    <w:unhideWhenUsed/>
    <w:rsid w:val="00E9437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F2DF8"/>
    <w:rPr>
      <w:color w:val="800080" w:themeColor="followedHyperlink"/>
      <w:u w:val="single"/>
    </w:rPr>
  </w:style>
  <w:style w:type="paragraph" w:styleId="Revision">
    <w:name w:val="Revision"/>
    <w:hidden/>
    <w:uiPriority w:val="99"/>
    <w:semiHidden/>
    <w:rsid w:val="00FB1322"/>
  </w:style>
  <w:style w:type="character" w:customStyle="1" w:styleId="Heading2Char">
    <w:name w:val="Heading 2 Char"/>
    <w:basedOn w:val="DefaultParagraphFont"/>
    <w:link w:val="Heading2"/>
    <w:uiPriority w:val="9"/>
    <w:rsid w:val="00810B8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77722">
      <w:bodyDiv w:val="1"/>
      <w:marLeft w:val="0"/>
      <w:marRight w:val="0"/>
      <w:marTop w:val="0"/>
      <w:marBottom w:val="0"/>
      <w:divBdr>
        <w:top w:val="none" w:sz="0" w:space="0" w:color="auto"/>
        <w:left w:val="none" w:sz="0" w:space="0" w:color="auto"/>
        <w:bottom w:val="none" w:sz="0" w:space="0" w:color="auto"/>
        <w:right w:val="none" w:sz="0" w:space="0" w:color="auto"/>
      </w:divBdr>
    </w:div>
    <w:div w:id="761099747">
      <w:bodyDiv w:val="1"/>
      <w:marLeft w:val="0"/>
      <w:marRight w:val="0"/>
      <w:marTop w:val="0"/>
      <w:marBottom w:val="0"/>
      <w:divBdr>
        <w:top w:val="none" w:sz="0" w:space="0" w:color="auto"/>
        <w:left w:val="none" w:sz="0" w:space="0" w:color="auto"/>
        <w:bottom w:val="none" w:sz="0" w:space="0" w:color="auto"/>
        <w:right w:val="none" w:sz="0" w:space="0" w:color="auto"/>
      </w:divBdr>
    </w:div>
    <w:div w:id="1718894680">
      <w:bodyDiv w:val="1"/>
      <w:marLeft w:val="0"/>
      <w:marRight w:val="0"/>
      <w:marTop w:val="0"/>
      <w:marBottom w:val="0"/>
      <w:divBdr>
        <w:top w:val="none" w:sz="0" w:space="0" w:color="auto"/>
        <w:left w:val="none" w:sz="0" w:space="0" w:color="auto"/>
        <w:bottom w:val="none" w:sz="0" w:space="0" w:color="auto"/>
        <w:right w:val="none" w:sz="0" w:space="0" w:color="auto"/>
      </w:divBdr>
    </w:div>
    <w:div w:id="1741445151">
      <w:bodyDiv w:val="1"/>
      <w:marLeft w:val="0"/>
      <w:marRight w:val="0"/>
      <w:marTop w:val="0"/>
      <w:marBottom w:val="0"/>
      <w:divBdr>
        <w:top w:val="none" w:sz="0" w:space="0" w:color="auto"/>
        <w:left w:val="none" w:sz="0" w:space="0" w:color="auto"/>
        <w:bottom w:val="none" w:sz="0" w:space="0" w:color="auto"/>
        <w:right w:val="none" w:sz="0" w:space="0" w:color="auto"/>
      </w:divBdr>
    </w:div>
    <w:div w:id="182611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ep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jordanLEN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id.gov/news-information/videos/node/1840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said.gov/news-information/videos/just-bring-chair" TargetMode="Externa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CE0E-D3E8-4A3D-9AF6-D0033F70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Mousa</dc:creator>
  <cp:keywords/>
  <dc:description/>
  <cp:lastModifiedBy>Dania Musa</cp:lastModifiedBy>
  <cp:revision>6</cp:revision>
  <cp:lastPrinted>2017-01-10T07:15:00Z</cp:lastPrinted>
  <dcterms:created xsi:type="dcterms:W3CDTF">2017-05-28T10:01:00Z</dcterms:created>
  <dcterms:modified xsi:type="dcterms:W3CDTF">2017-06-15T08:33:00Z</dcterms:modified>
</cp:coreProperties>
</file>